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89" w:rsidRDefault="006F39F0" w:rsidP="002D06FE">
      <w:pPr>
        <w:pStyle w:val="1"/>
        <w:contextualSpacing/>
        <w:rPr>
          <w:rStyle w:val="s10"/>
          <w:rFonts w:ascii="Times New Roman" w:hAnsi="Times New Roman" w:cs="Times New Roman"/>
          <w:bCs w:val="0"/>
          <w:color w:val="auto"/>
          <w:sz w:val="28"/>
          <w:szCs w:val="28"/>
        </w:rPr>
      </w:pPr>
      <w:r w:rsidRPr="002D06FE">
        <w:rPr>
          <w:rStyle w:val="s10"/>
          <w:rFonts w:ascii="Times New Roman" w:hAnsi="Times New Roman" w:cs="Times New Roman"/>
          <w:bCs w:val="0"/>
          <w:color w:val="auto"/>
          <w:sz w:val="28"/>
          <w:szCs w:val="28"/>
        </w:rPr>
        <w:t>С 1 января 2019 г. вступил</w:t>
      </w:r>
      <w:r w:rsidR="004A0297" w:rsidRPr="002D06FE">
        <w:rPr>
          <w:rStyle w:val="s10"/>
          <w:rFonts w:ascii="Times New Roman" w:hAnsi="Times New Roman" w:cs="Times New Roman"/>
          <w:bCs w:val="0"/>
          <w:color w:val="auto"/>
          <w:sz w:val="28"/>
          <w:szCs w:val="28"/>
        </w:rPr>
        <w:t>и</w:t>
      </w:r>
      <w:r w:rsidRPr="002D06FE">
        <w:rPr>
          <w:rStyle w:val="s10"/>
          <w:rFonts w:ascii="Times New Roman" w:hAnsi="Times New Roman" w:cs="Times New Roman"/>
          <w:bCs w:val="0"/>
          <w:color w:val="auto"/>
          <w:sz w:val="28"/>
          <w:szCs w:val="28"/>
        </w:rPr>
        <w:t xml:space="preserve"> в силу </w:t>
      </w:r>
      <w:r w:rsidR="004A0297" w:rsidRPr="002D06FE">
        <w:rPr>
          <w:rStyle w:val="s10"/>
          <w:rFonts w:ascii="Times New Roman" w:hAnsi="Times New Roman" w:cs="Times New Roman"/>
          <w:bCs w:val="0"/>
          <w:color w:val="auto"/>
          <w:sz w:val="28"/>
          <w:szCs w:val="28"/>
        </w:rPr>
        <w:t xml:space="preserve">изменения, </w:t>
      </w:r>
    </w:p>
    <w:p w:rsidR="00E75C8C" w:rsidRPr="002D06FE" w:rsidRDefault="00A43889" w:rsidP="002D06FE">
      <w:pPr>
        <w:pStyle w:val="1"/>
        <w:contextualSpacing/>
        <w:rPr>
          <w:rFonts w:ascii="Times New Roman" w:hAnsi="Times New Roman" w:cs="Times New Roman"/>
          <w:color w:val="auto"/>
          <w:sz w:val="28"/>
          <w:szCs w:val="28"/>
        </w:rPr>
      </w:pPr>
      <w:r>
        <w:rPr>
          <w:rStyle w:val="s10"/>
          <w:rFonts w:ascii="Times New Roman" w:hAnsi="Times New Roman" w:cs="Times New Roman"/>
          <w:bCs w:val="0"/>
          <w:color w:val="auto"/>
          <w:sz w:val="28"/>
          <w:szCs w:val="28"/>
        </w:rPr>
        <w:t>у</w:t>
      </w:r>
      <w:bookmarkStart w:id="0" w:name="_GoBack"/>
      <w:bookmarkEnd w:id="0"/>
      <w:r w:rsidR="004A0297" w:rsidRPr="002D06FE">
        <w:rPr>
          <w:rStyle w:val="s10"/>
          <w:rFonts w:ascii="Times New Roman" w:hAnsi="Times New Roman" w:cs="Times New Roman"/>
          <w:bCs w:val="0"/>
          <w:color w:val="auto"/>
          <w:sz w:val="28"/>
          <w:szCs w:val="28"/>
        </w:rPr>
        <w:t>величивающие</w:t>
      </w:r>
      <w:r>
        <w:rPr>
          <w:rStyle w:val="s10"/>
          <w:rFonts w:ascii="Times New Roman" w:hAnsi="Times New Roman" w:cs="Times New Roman"/>
          <w:bCs w:val="0"/>
          <w:color w:val="auto"/>
          <w:sz w:val="28"/>
          <w:szCs w:val="28"/>
        </w:rPr>
        <w:t xml:space="preserve"> </w:t>
      </w:r>
      <w:r w:rsidR="004A0297" w:rsidRPr="002D06FE">
        <w:rPr>
          <w:rStyle w:val="s10"/>
          <w:rFonts w:ascii="Times New Roman" w:hAnsi="Times New Roman" w:cs="Times New Roman"/>
          <w:bCs w:val="0"/>
          <w:color w:val="auto"/>
          <w:sz w:val="28"/>
          <w:szCs w:val="28"/>
        </w:rPr>
        <w:t xml:space="preserve">возраст выхода на пенсию </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6FE">
        <w:rPr>
          <w:rFonts w:ascii="Times New Roman" w:hAnsi="Times New Roman" w:cs="Times New Roman"/>
          <w:sz w:val="28"/>
          <w:szCs w:val="28"/>
        </w:rPr>
        <w:t>В соответствии с поправками с</w:t>
      </w:r>
      <w:r w:rsidRPr="004A0297">
        <w:rPr>
          <w:rFonts w:ascii="Times New Roman" w:hAnsi="Times New Roman" w:cs="Times New Roman"/>
          <w:sz w:val="28"/>
          <w:szCs w:val="28"/>
        </w:rPr>
        <w:t>трахов</w:t>
      </w:r>
      <w:r w:rsidRPr="002D06FE">
        <w:rPr>
          <w:rFonts w:ascii="Times New Roman" w:hAnsi="Times New Roman" w:cs="Times New Roman"/>
          <w:sz w:val="28"/>
          <w:szCs w:val="28"/>
        </w:rPr>
        <w:t>ая</w:t>
      </w:r>
      <w:r w:rsidRPr="004A0297">
        <w:rPr>
          <w:rFonts w:ascii="Times New Roman" w:hAnsi="Times New Roman" w:cs="Times New Roman"/>
          <w:sz w:val="28"/>
          <w:szCs w:val="28"/>
        </w:rPr>
        <w:t xml:space="preserve"> пенси</w:t>
      </w:r>
      <w:r w:rsidRPr="002D06FE">
        <w:rPr>
          <w:rFonts w:ascii="Times New Roman" w:hAnsi="Times New Roman" w:cs="Times New Roman"/>
          <w:sz w:val="28"/>
          <w:szCs w:val="28"/>
        </w:rPr>
        <w:t>я</w:t>
      </w:r>
      <w:r w:rsidRPr="004A0297">
        <w:rPr>
          <w:rFonts w:ascii="Times New Roman" w:hAnsi="Times New Roman" w:cs="Times New Roman"/>
          <w:sz w:val="28"/>
          <w:szCs w:val="28"/>
        </w:rPr>
        <w:t xml:space="preserve"> по старости буд</w:t>
      </w:r>
      <w:r w:rsidRPr="002D06FE">
        <w:rPr>
          <w:rFonts w:ascii="Times New Roman" w:hAnsi="Times New Roman" w:cs="Times New Roman"/>
          <w:sz w:val="28"/>
          <w:szCs w:val="28"/>
        </w:rPr>
        <w:t>е</w:t>
      </w:r>
      <w:r w:rsidRPr="004A0297">
        <w:rPr>
          <w:rFonts w:ascii="Times New Roman" w:hAnsi="Times New Roman" w:cs="Times New Roman"/>
          <w:sz w:val="28"/>
          <w:szCs w:val="28"/>
        </w:rPr>
        <w:t>т выплачивать</w:t>
      </w:r>
      <w:r w:rsidRPr="002D06FE">
        <w:rPr>
          <w:rFonts w:ascii="Times New Roman" w:hAnsi="Times New Roman" w:cs="Times New Roman"/>
          <w:sz w:val="28"/>
          <w:szCs w:val="28"/>
        </w:rPr>
        <w:t>ся</w:t>
      </w:r>
      <w:r w:rsidRPr="004A0297">
        <w:rPr>
          <w:rFonts w:ascii="Times New Roman" w:hAnsi="Times New Roman" w:cs="Times New Roman"/>
          <w:sz w:val="28"/>
          <w:szCs w:val="28"/>
        </w:rPr>
        <w:t xml:space="preserve"> мужчинам по достижении 65 лет (ранее - 60 лет). Женщины смогут выйти на пенсию не в 55 лет, а в 60 лет. Исключение - женщины-госслужащие, для которых пенсионный возраст увеличен на 8 лет.</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A0297">
        <w:rPr>
          <w:rFonts w:ascii="Times New Roman" w:hAnsi="Times New Roman" w:cs="Times New Roman"/>
          <w:sz w:val="28"/>
          <w:szCs w:val="28"/>
        </w:rPr>
        <w:t>При страховом стаже продолжительностью не менее 42 лет для мужчин и 37 лет для женщин страховая пенсия по старости будет назначаться раньше на 24 месяца, но во всех случаях не ранее достижения возраста 60 лет мужчинами и 55 лет женщинами.</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A0297">
        <w:rPr>
          <w:rFonts w:ascii="Times New Roman" w:hAnsi="Times New Roman" w:cs="Times New Roman"/>
          <w:sz w:val="28"/>
          <w:szCs w:val="28"/>
        </w:rPr>
        <w:t>Страховую пенсию по старости будут назначать досрочно многодетным женщинам: с 56 лет - родившим 4 детей и воспитавшим их до достижения 8 лет; с 57 лет - родившим 3 детей и воспитавшим их до достижения 8 лет. В обоих случаях потребуется страховой стаж не менее 15 лет.</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A0297">
        <w:rPr>
          <w:rFonts w:ascii="Times New Roman" w:hAnsi="Times New Roman" w:cs="Times New Roman"/>
          <w:sz w:val="28"/>
          <w:szCs w:val="28"/>
        </w:rPr>
        <w:t>В Законе о занятости населения указано, что граждане относятся к лицам предпенсионного возраста в течение 5 лет до назначения пенсии по старости. Ранее это были 2 года до пенсии.</w:t>
      </w:r>
      <w:r w:rsidRPr="002D06FE">
        <w:rPr>
          <w:rFonts w:ascii="Times New Roman" w:hAnsi="Times New Roman" w:cs="Times New Roman"/>
          <w:sz w:val="28"/>
          <w:szCs w:val="28"/>
        </w:rPr>
        <w:t xml:space="preserve"> Для них размер пособия по безработице </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A0297">
        <w:rPr>
          <w:rFonts w:ascii="Times New Roman" w:hAnsi="Times New Roman" w:cs="Times New Roman"/>
          <w:sz w:val="28"/>
          <w:szCs w:val="28"/>
        </w:rPr>
        <w:t xml:space="preserve">для граждан предпенсионного возраста </w:t>
      </w:r>
      <w:r w:rsidR="002D06FE">
        <w:rPr>
          <w:rFonts w:ascii="Times New Roman" w:hAnsi="Times New Roman" w:cs="Times New Roman"/>
          <w:sz w:val="28"/>
          <w:szCs w:val="28"/>
        </w:rPr>
        <w:t>п</w:t>
      </w:r>
      <w:r w:rsidRPr="004A0297">
        <w:rPr>
          <w:rFonts w:ascii="Times New Roman" w:hAnsi="Times New Roman" w:cs="Times New Roman"/>
          <w:sz w:val="28"/>
          <w:szCs w:val="28"/>
        </w:rPr>
        <w:t>оправки вступают в силу с 1 января 2019 г., за исключением отдельных положений, для которых установлен иной срок.</w:t>
      </w:r>
    </w:p>
    <w:p w:rsidR="004A0297" w:rsidRPr="004A0297" w:rsidRDefault="004A0297"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A0297">
        <w:rPr>
          <w:rFonts w:ascii="Times New Roman" w:hAnsi="Times New Roman" w:cs="Times New Roman"/>
          <w:sz w:val="28"/>
          <w:szCs w:val="28"/>
        </w:rPr>
        <w:t>В частности, с 2025 г. вводится особый порядок ежегодной индексации размера страховой пенсии. С 1 февраля ее будут увеличивать в соответствии с инфляцией за прошлый год. Однако если годовой индекс роста среднемесячной зарплаты превысит инфляцию, то с 1 апреля пенсии увеличат повторно, но не более чем на индекс роста доходов ПФР.</w:t>
      </w:r>
    </w:p>
    <w:p w:rsidR="00E75C8C" w:rsidRPr="002D06FE" w:rsidRDefault="00E75C8C" w:rsidP="002D06FE">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4A0297" w:rsidRPr="00A43889" w:rsidRDefault="004A0297" w:rsidP="002D06FE">
      <w:pPr>
        <w:autoSpaceDE w:val="0"/>
        <w:autoSpaceDN w:val="0"/>
        <w:adjustRightInd w:val="0"/>
        <w:spacing w:after="0" w:line="240" w:lineRule="auto"/>
        <w:ind w:firstLine="720"/>
        <w:contextualSpacing/>
        <w:jc w:val="both"/>
        <w:rPr>
          <w:rFonts w:ascii="Times New Roman" w:hAnsi="Times New Roman" w:cs="Times New Roman"/>
          <w:b/>
          <w:i/>
          <w:sz w:val="28"/>
          <w:szCs w:val="28"/>
        </w:rPr>
      </w:pPr>
      <w:r w:rsidRPr="00A43889">
        <w:rPr>
          <w:rFonts w:ascii="Times New Roman" w:hAnsi="Times New Roman" w:cs="Times New Roman"/>
          <w:b/>
          <w:i/>
          <w:sz w:val="28"/>
          <w:szCs w:val="28"/>
        </w:rPr>
        <w:t>Подробнее…</w:t>
      </w:r>
    </w:p>
    <w:p w:rsidR="002D06FE" w:rsidRPr="002D06FE" w:rsidRDefault="002D06FE" w:rsidP="002D06FE">
      <w:pPr>
        <w:autoSpaceDE w:val="0"/>
        <w:autoSpaceDN w:val="0"/>
        <w:adjustRightInd w:val="0"/>
        <w:spacing w:after="0" w:line="240" w:lineRule="auto"/>
        <w:ind w:firstLine="720"/>
        <w:contextualSpacing/>
        <w:jc w:val="both"/>
        <w:rPr>
          <w:rFonts w:ascii="Times New Roman" w:hAnsi="Times New Roman" w:cs="Times New Roman"/>
          <w:b/>
          <w:sz w:val="24"/>
          <w:szCs w:val="24"/>
        </w:rPr>
      </w:pPr>
    </w:p>
    <w:p w:rsidR="002D06FE" w:rsidRPr="002D06FE" w:rsidRDefault="002D06FE" w:rsidP="002D06FE">
      <w:pPr>
        <w:pStyle w:val="1"/>
        <w:contextualSpacing/>
        <w:rPr>
          <w:rFonts w:ascii="Times New Roman" w:hAnsi="Times New Roman" w:cs="Times New Roman"/>
          <w:color w:val="auto"/>
        </w:rPr>
      </w:pPr>
      <w:hyperlink r:id="rId5" w:history="1">
        <w:r w:rsidRPr="002D06FE">
          <w:rPr>
            <w:rStyle w:val="a5"/>
            <w:rFonts w:ascii="Times New Roman" w:hAnsi="Times New Roman"/>
            <w:bCs w:val="0"/>
            <w:color w:val="auto"/>
          </w:rPr>
          <w:t>Федеральный закон от 3 октября 2018 г. N 350-ФЗ</w:t>
        </w:r>
        <w:r w:rsidRPr="002D06FE">
          <w:rPr>
            <w:rStyle w:val="a5"/>
            <w:rFonts w:ascii="Times New Roman" w:hAnsi="Times New Roman"/>
            <w:bCs w:val="0"/>
            <w:color w:val="auto"/>
          </w:rPr>
          <w:br/>
          <w:t>"О внесении изменений в отдельные законодательные акты Российской Федерации по вопросам назначения и выплаты пенсий"</w:t>
        </w:r>
      </w:hyperlink>
    </w:p>
    <w:p w:rsidR="002D06FE" w:rsidRPr="002D06FE" w:rsidRDefault="002D06FE" w:rsidP="002D06FE">
      <w:pPr>
        <w:contextualSpacing/>
        <w:rPr>
          <w:rFonts w:ascii="Times New Roman" w:hAnsi="Times New Roman" w:cs="Times New Roman"/>
          <w:b/>
          <w:sz w:val="24"/>
          <w:szCs w:val="24"/>
        </w:rPr>
      </w:pPr>
    </w:p>
    <w:p w:rsidR="002D06FE" w:rsidRPr="002D06FE" w:rsidRDefault="002D06FE" w:rsidP="002D06FE">
      <w:pPr>
        <w:contextualSpacing/>
        <w:rPr>
          <w:rFonts w:ascii="Times New Roman" w:hAnsi="Times New Roman" w:cs="Times New Roman"/>
          <w:sz w:val="24"/>
          <w:szCs w:val="24"/>
        </w:rPr>
      </w:pPr>
      <w:r w:rsidRPr="002D06FE">
        <w:rPr>
          <w:rStyle w:val="a4"/>
          <w:rFonts w:ascii="Times New Roman" w:hAnsi="Times New Roman" w:cs="Times New Roman"/>
          <w:bCs/>
          <w:color w:val="auto"/>
          <w:sz w:val="24"/>
          <w:szCs w:val="24"/>
        </w:rPr>
        <w:t>Принят Государственной Думой 27 сентября 2018 года</w:t>
      </w:r>
    </w:p>
    <w:p w:rsidR="002D06FE" w:rsidRPr="002D06FE" w:rsidRDefault="002D06FE" w:rsidP="002D06FE">
      <w:pPr>
        <w:contextualSpacing/>
        <w:rPr>
          <w:rFonts w:ascii="Times New Roman" w:hAnsi="Times New Roman" w:cs="Times New Roman"/>
          <w:sz w:val="24"/>
          <w:szCs w:val="24"/>
        </w:rPr>
      </w:pPr>
      <w:r w:rsidRPr="002D06FE">
        <w:rPr>
          <w:rStyle w:val="a4"/>
          <w:rFonts w:ascii="Times New Roman" w:hAnsi="Times New Roman" w:cs="Times New Roman"/>
          <w:bCs/>
          <w:color w:val="auto"/>
          <w:sz w:val="24"/>
          <w:szCs w:val="24"/>
        </w:rPr>
        <w:t>Одобрен Советом Федерации 3 октября 2018 года</w:t>
      </w:r>
    </w:p>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1" w:name="sub_1"/>
      <w:r w:rsidRPr="002D06FE">
        <w:rPr>
          <w:rStyle w:val="a4"/>
          <w:rFonts w:ascii="Times New Roman" w:hAnsi="Times New Roman" w:cs="Times New Roman"/>
          <w:bCs/>
          <w:color w:val="auto"/>
        </w:rPr>
        <w:t>Статья 1</w:t>
      </w:r>
    </w:p>
    <w:bookmarkEnd w:id="1"/>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6" w:history="1">
        <w:r w:rsidRPr="002D06FE">
          <w:rPr>
            <w:rStyle w:val="a5"/>
            <w:rFonts w:ascii="Times New Roman" w:hAnsi="Times New Roman"/>
            <w:color w:val="auto"/>
            <w:sz w:val="24"/>
            <w:szCs w:val="24"/>
          </w:rPr>
          <w:t>Закон</w:t>
        </w:r>
      </w:hyperlink>
      <w:r w:rsidRPr="002D06FE">
        <w:rPr>
          <w:rFonts w:ascii="Times New Roman" w:hAnsi="Times New Roman" w:cs="Times New Roman"/>
          <w:sz w:val="24"/>
          <w:szCs w:val="24"/>
        </w:rPr>
        <w:t xml:space="preserve"> Российской Федерации от 19 апреля 1991 года N 1032-I "О занятости населения в Российской Федерации" (в редакции </w:t>
      </w:r>
      <w:hyperlink r:id="rId7" w:history="1">
        <w:r w:rsidRPr="002D06FE">
          <w:rPr>
            <w:rStyle w:val="a5"/>
            <w:rFonts w:ascii="Times New Roman" w:hAnsi="Times New Roman"/>
            <w:color w:val="auto"/>
            <w:sz w:val="24"/>
            <w:szCs w:val="24"/>
          </w:rPr>
          <w:t>Федерального закона</w:t>
        </w:r>
      </w:hyperlink>
      <w:r w:rsidRPr="002D06FE">
        <w:rPr>
          <w:rFonts w:ascii="Times New Roman" w:hAnsi="Times New Roman" w:cs="Times New Roman"/>
          <w:sz w:val="24"/>
          <w:szCs w:val="24"/>
        </w:rP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w:t>
      </w:r>
      <w:r w:rsidRPr="002D06FE">
        <w:rPr>
          <w:rFonts w:ascii="Times New Roman" w:hAnsi="Times New Roman" w:cs="Times New Roman"/>
          <w:sz w:val="24"/>
          <w:szCs w:val="24"/>
        </w:rPr>
        <w:lastRenderedPageBreak/>
        <w:t>2014, N 19, ст. 2321; N 30, ст. 4217; N 49, ст. 6928; N 52, ст. 7536; 2017, N 18, ст. 2666; N 31, ст. 4784; 2018, N 1, ст. 60; N 11, ст. 1591; N 28, ст. 4154) следующие изменения:</w:t>
      </w:r>
    </w:p>
    <w:p w:rsidR="002D06FE" w:rsidRPr="002D06FE" w:rsidRDefault="002D06FE" w:rsidP="002D06FE">
      <w:pPr>
        <w:contextualSpacing/>
        <w:rPr>
          <w:rFonts w:ascii="Times New Roman" w:hAnsi="Times New Roman" w:cs="Times New Roman"/>
          <w:sz w:val="24"/>
          <w:szCs w:val="24"/>
        </w:rPr>
      </w:pPr>
      <w:bookmarkStart w:id="2" w:name="sub_110"/>
      <w:r w:rsidRPr="002D06FE">
        <w:rPr>
          <w:rFonts w:ascii="Times New Roman" w:hAnsi="Times New Roman" w:cs="Times New Roman"/>
          <w:sz w:val="24"/>
          <w:szCs w:val="24"/>
        </w:rPr>
        <w:t xml:space="preserve">1) в </w:t>
      </w:r>
      <w:hyperlink r:id="rId8" w:history="1">
        <w:r w:rsidRPr="002D06FE">
          <w:rPr>
            <w:rStyle w:val="a5"/>
            <w:rFonts w:ascii="Times New Roman" w:hAnsi="Times New Roman"/>
            <w:color w:val="auto"/>
            <w:sz w:val="24"/>
            <w:szCs w:val="24"/>
          </w:rPr>
          <w:t>пункте 2 статьи 3</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3" w:name="sub_1101"/>
      <w:bookmarkEnd w:id="2"/>
      <w:r w:rsidRPr="002D06FE">
        <w:rPr>
          <w:rFonts w:ascii="Times New Roman" w:hAnsi="Times New Roman" w:cs="Times New Roman"/>
          <w:sz w:val="24"/>
          <w:szCs w:val="24"/>
        </w:rPr>
        <w:t xml:space="preserve">а) </w:t>
      </w:r>
      <w:hyperlink r:id="rId9" w:history="1">
        <w:r w:rsidRPr="002D06FE">
          <w:rPr>
            <w:rStyle w:val="a5"/>
            <w:rFonts w:ascii="Times New Roman" w:hAnsi="Times New Roman"/>
            <w:color w:val="auto"/>
            <w:sz w:val="24"/>
            <w:szCs w:val="24"/>
          </w:rPr>
          <w:t>абзац первый</w:t>
        </w:r>
      </w:hyperlink>
      <w:r w:rsidRPr="002D06FE">
        <w:rPr>
          <w:rFonts w:ascii="Times New Roman" w:hAnsi="Times New Roman" w:cs="Times New Roman"/>
          <w:sz w:val="24"/>
          <w:szCs w:val="24"/>
        </w:rPr>
        <w:t xml:space="preserve"> после слов "по последнему месту работы" дополнить словом "(службы)";</w:t>
      </w:r>
    </w:p>
    <w:p w:rsidR="002D06FE" w:rsidRPr="002D06FE" w:rsidRDefault="002D06FE" w:rsidP="002D06FE">
      <w:pPr>
        <w:contextualSpacing/>
        <w:rPr>
          <w:rFonts w:ascii="Times New Roman" w:hAnsi="Times New Roman" w:cs="Times New Roman"/>
          <w:sz w:val="24"/>
          <w:szCs w:val="24"/>
        </w:rPr>
      </w:pPr>
      <w:bookmarkStart w:id="4" w:name="sub_1102"/>
      <w:bookmarkEnd w:id="3"/>
      <w:r w:rsidRPr="002D06FE">
        <w:rPr>
          <w:rFonts w:ascii="Times New Roman" w:hAnsi="Times New Roman" w:cs="Times New Roman"/>
          <w:sz w:val="24"/>
          <w:szCs w:val="24"/>
        </w:rPr>
        <w:t xml:space="preserve">б) </w:t>
      </w:r>
      <w:hyperlink r:id="rId10" w:history="1">
        <w:r w:rsidRPr="002D06FE">
          <w:rPr>
            <w:rStyle w:val="a5"/>
            <w:rFonts w:ascii="Times New Roman" w:hAnsi="Times New Roman"/>
            <w:color w:val="auto"/>
            <w:sz w:val="24"/>
            <w:szCs w:val="24"/>
          </w:rPr>
          <w:t>абзац второй</w:t>
        </w:r>
      </w:hyperlink>
      <w:r w:rsidRPr="002D06FE">
        <w:rPr>
          <w:rFonts w:ascii="Times New Roman" w:hAnsi="Times New Roman" w:cs="Times New Roman"/>
          <w:sz w:val="24"/>
          <w:szCs w:val="24"/>
        </w:rPr>
        <w:t xml:space="preserve"> после слов "по последнему месту работы" дополнить словом "(службы)";</w:t>
      </w:r>
    </w:p>
    <w:p w:rsidR="002D06FE" w:rsidRPr="002D06FE" w:rsidRDefault="002D06FE" w:rsidP="002D06FE">
      <w:pPr>
        <w:contextualSpacing/>
        <w:rPr>
          <w:rFonts w:ascii="Times New Roman" w:hAnsi="Times New Roman" w:cs="Times New Roman"/>
          <w:sz w:val="24"/>
          <w:szCs w:val="24"/>
        </w:rPr>
      </w:pPr>
      <w:bookmarkStart w:id="5" w:name="sub_12"/>
      <w:bookmarkEnd w:id="4"/>
      <w:r w:rsidRPr="002D06FE">
        <w:rPr>
          <w:rFonts w:ascii="Times New Roman" w:hAnsi="Times New Roman" w:cs="Times New Roman"/>
          <w:sz w:val="24"/>
          <w:szCs w:val="24"/>
        </w:rPr>
        <w:t xml:space="preserve">2) в </w:t>
      </w:r>
      <w:hyperlink r:id="rId11" w:history="1">
        <w:r w:rsidRPr="002D06FE">
          <w:rPr>
            <w:rStyle w:val="a5"/>
            <w:rFonts w:ascii="Times New Roman" w:hAnsi="Times New Roman"/>
            <w:color w:val="auto"/>
            <w:sz w:val="24"/>
            <w:szCs w:val="24"/>
          </w:rPr>
          <w:t>статье 4</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6" w:name="sub_121"/>
      <w:bookmarkEnd w:id="5"/>
      <w:r w:rsidRPr="002D06FE">
        <w:rPr>
          <w:rFonts w:ascii="Times New Roman" w:hAnsi="Times New Roman" w:cs="Times New Roman"/>
          <w:sz w:val="24"/>
          <w:szCs w:val="24"/>
        </w:rPr>
        <w:t xml:space="preserve">а) в </w:t>
      </w:r>
      <w:hyperlink r:id="rId12" w:history="1">
        <w:r w:rsidRPr="002D06FE">
          <w:rPr>
            <w:rStyle w:val="a5"/>
            <w:rFonts w:ascii="Times New Roman" w:hAnsi="Times New Roman"/>
            <w:color w:val="auto"/>
            <w:sz w:val="24"/>
            <w:szCs w:val="24"/>
          </w:rPr>
          <w:t>пункте 1</w:t>
        </w:r>
      </w:hyperlink>
      <w:r w:rsidRPr="002D06FE">
        <w:rPr>
          <w:rFonts w:ascii="Times New Roman" w:hAnsi="Times New Roman" w:cs="Times New Roman"/>
          <w:sz w:val="24"/>
          <w:szCs w:val="24"/>
        </w:rPr>
        <w:t xml:space="preserve">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2D06FE" w:rsidRPr="002D06FE" w:rsidRDefault="002D06FE" w:rsidP="002D06FE">
      <w:pPr>
        <w:contextualSpacing/>
        <w:rPr>
          <w:rFonts w:ascii="Times New Roman" w:hAnsi="Times New Roman" w:cs="Times New Roman"/>
          <w:sz w:val="24"/>
          <w:szCs w:val="24"/>
        </w:rPr>
      </w:pPr>
      <w:bookmarkStart w:id="7" w:name="sub_122"/>
      <w:bookmarkEnd w:id="6"/>
      <w:r w:rsidRPr="002D06FE">
        <w:rPr>
          <w:rFonts w:ascii="Times New Roman" w:hAnsi="Times New Roman" w:cs="Times New Roman"/>
          <w:sz w:val="24"/>
          <w:szCs w:val="24"/>
        </w:rPr>
        <w:t xml:space="preserve">б) в </w:t>
      </w:r>
      <w:hyperlink r:id="rId13" w:history="1">
        <w:r w:rsidRPr="002D06FE">
          <w:rPr>
            <w:rStyle w:val="a5"/>
            <w:rFonts w:ascii="Times New Roman" w:hAnsi="Times New Roman"/>
            <w:color w:val="auto"/>
            <w:sz w:val="24"/>
            <w:szCs w:val="24"/>
          </w:rPr>
          <w:t>пункте 3</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8" w:name="sub_1221"/>
      <w:bookmarkEnd w:id="7"/>
      <w:r w:rsidRPr="002D06FE">
        <w:rPr>
          <w:rFonts w:ascii="Times New Roman" w:hAnsi="Times New Roman" w:cs="Times New Roman"/>
          <w:sz w:val="24"/>
          <w:szCs w:val="24"/>
        </w:rPr>
        <w:t xml:space="preserve">в </w:t>
      </w:r>
      <w:hyperlink r:id="rId14" w:history="1">
        <w:r w:rsidRPr="002D06FE">
          <w:rPr>
            <w:rStyle w:val="a5"/>
            <w:rFonts w:ascii="Times New Roman" w:hAnsi="Times New Roman"/>
            <w:color w:val="auto"/>
            <w:sz w:val="24"/>
            <w:szCs w:val="24"/>
          </w:rPr>
          <w:t>абзаце третьем</w:t>
        </w:r>
      </w:hyperlink>
      <w:r w:rsidRPr="002D06FE">
        <w:rPr>
          <w:rFonts w:ascii="Times New Roman" w:hAnsi="Times New Roman" w:cs="Times New Roman"/>
          <w:sz w:val="24"/>
          <w:szCs w:val="24"/>
        </w:rPr>
        <w:t xml:space="preserve"> слово "первого" заменить словом "установленного";</w:t>
      </w:r>
    </w:p>
    <w:p w:rsidR="002D06FE" w:rsidRPr="002D06FE" w:rsidRDefault="002D06FE" w:rsidP="002D06FE">
      <w:pPr>
        <w:contextualSpacing/>
        <w:rPr>
          <w:rFonts w:ascii="Times New Roman" w:hAnsi="Times New Roman" w:cs="Times New Roman"/>
          <w:sz w:val="24"/>
          <w:szCs w:val="24"/>
        </w:rPr>
      </w:pPr>
      <w:bookmarkStart w:id="9" w:name="sub_1222"/>
      <w:bookmarkEnd w:id="8"/>
      <w:r w:rsidRPr="002D06FE">
        <w:rPr>
          <w:rFonts w:ascii="Times New Roman" w:hAnsi="Times New Roman" w:cs="Times New Roman"/>
          <w:sz w:val="24"/>
          <w:szCs w:val="24"/>
        </w:rPr>
        <w:t xml:space="preserve">в </w:t>
      </w:r>
      <w:hyperlink r:id="rId15" w:history="1">
        <w:r w:rsidRPr="002D06FE">
          <w:rPr>
            <w:rStyle w:val="a5"/>
            <w:rFonts w:ascii="Times New Roman" w:hAnsi="Times New Roman"/>
            <w:color w:val="auto"/>
            <w:sz w:val="24"/>
            <w:szCs w:val="24"/>
          </w:rPr>
          <w:t>абзаце четвертом</w:t>
        </w:r>
      </w:hyperlink>
      <w:r w:rsidRPr="002D06FE">
        <w:rPr>
          <w:rFonts w:ascii="Times New Roman" w:hAnsi="Times New Roman" w:cs="Times New Roman"/>
          <w:sz w:val="24"/>
          <w:szCs w:val="24"/>
        </w:rPr>
        <w:t xml:space="preserve"> слова "более 18 месяцев" заменить словами "более 12 месяцев";</w:t>
      </w:r>
    </w:p>
    <w:p w:rsidR="002D06FE" w:rsidRPr="002D06FE" w:rsidRDefault="002D06FE" w:rsidP="002D06FE">
      <w:pPr>
        <w:contextualSpacing/>
        <w:rPr>
          <w:rFonts w:ascii="Times New Roman" w:hAnsi="Times New Roman" w:cs="Times New Roman"/>
          <w:sz w:val="24"/>
          <w:szCs w:val="24"/>
        </w:rPr>
      </w:pPr>
      <w:bookmarkStart w:id="10" w:name="sub_123"/>
      <w:bookmarkEnd w:id="9"/>
      <w:r w:rsidRPr="002D06FE">
        <w:rPr>
          <w:rFonts w:ascii="Times New Roman" w:hAnsi="Times New Roman" w:cs="Times New Roman"/>
          <w:sz w:val="24"/>
          <w:szCs w:val="24"/>
        </w:rPr>
        <w:t xml:space="preserve">в) </w:t>
      </w:r>
      <w:hyperlink r:id="rId16" w:history="1">
        <w:r w:rsidRPr="002D06FE">
          <w:rPr>
            <w:rStyle w:val="a5"/>
            <w:rFonts w:ascii="Times New Roman" w:hAnsi="Times New Roman"/>
            <w:color w:val="auto"/>
            <w:sz w:val="24"/>
            <w:szCs w:val="24"/>
          </w:rPr>
          <w:t>абзац четвертый пункта 4</w:t>
        </w:r>
      </w:hyperlink>
      <w:r w:rsidRPr="002D06FE">
        <w:rPr>
          <w:rFonts w:ascii="Times New Roman" w:hAnsi="Times New Roman" w:cs="Times New Roman"/>
          <w:sz w:val="24"/>
          <w:szCs w:val="24"/>
        </w:rPr>
        <w:t xml:space="preserve"> после слов "по последнему месту работы" дополнить словом "(службы)";</w:t>
      </w:r>
    </w:p>
    <w:p w:rsidR="002D06FE" w:rsidRPr="002D06FE" w:rsidRDefault="002D06FE" w:rsidP="002D06FE">
      <w:pPr>
        <w:contextualSpacing/>
        <w:rPr>
          <w:rFonts w:ascii="Times New Roman" w:hAnsi="Times New Roman" w:cs="Times New Roman"/>
          <w:sz w:val="24"/>
          <w:szCs w:val="24"/>
        </w:rPr>
      </w:pPr>
      <w:bookmarkStart w:id="11" w:name="sub_13"/>
      <w:bookmarkEnd w:id="10"/>
      <w:r w:rsidRPr="002D06FE">
        <w:rPr>
          <w:rFonts w:ascii="Times New Roman" w:hAnsi="Times New Roman" w:cs="Times New Roman"/>
          <w:sz w:val="24"/>
          <w:szCs w:val="24"/>
        </w:rPr>
        <w:t xml:space="preserve">3) в </w:t>
      </w:r>
      <w:hyperlink r:id="rId17" w:history="1">
        <w:r w:rsidRPr="002D06FE">
          <w:rPr>
            <w:rStyle w:val="a5"/>
            <w:rFonts w:ascii="Times New Roman" w:hAnsi="Times New Roman"/>
            <w:color w:val="auto"/>
            <w:sz w:val="24"/>
            <w:szCs w:val="24"/>
          </w:rPr>
          <w:t>абзаце шестом пункта 2 статьи 5</w:t>
        </w:r>
      </w:hyperlink>
      <w:r w:rsidRPr="002D06FE">
        <w:rPr>
          <w:rFonts w:ascii="Times New Roman" w:hAnsi="Times New Roman" w:cs="Times New Roman"/>
          <w:sz w:val="24"/>
          <w:szCs w:val="24"/>
        </w:rPr>
        <w:t xml:space="preserve"> слова "лица предпенсионного возраста (за два года до 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D06FE" w:rsidRPr="002D06FE" w:rsidRDefault="002D06FE" w:rsidP="002D06FE">
      <w:pPr>
        <w:contextualSpacing/>
        <w:rPr>
          <w:rFonts w:ascii="Times New Roman" w:hAnsi="Times New Roman" w:cs="Times New Roman"/>
          <w:sz w:val="24"/>
          <w:szCs w:val="24"/>
        </w:rPr>
      </w:pPr>
      <w:bookmarkStart w:id="12" w:name="sub_14"/>
      <w:bookmarkEnd w:id="11"/>
      <w:r w:rsidRPr="002D06FE">
        <w:rPr>
          <w:rFonts w:ascii="Times New Roman" w:hAnsi="Times New Roman" w:cs="Times New Roman"/>
          <w:sz w:val="24"/>
          <w:szCs w:val="24"/>
        </w:rPr>
        <w:t xml:space="preserve">4) </w:t>
      </w:r>
      <w:hyperlink r:id="rId18" w:history="1">
        <w:r w:rsidRPr="002D06FE">
          <w:rPr>
            <w:rStyle w:val="a5"/>
            <w:rFonts w:ascii="Times New Roman" w:hAnsi="Times New Roman"/>
            <w:color w:val="auto"/>
            <w:sz w:val="24"/>
            <w:szCs w:val="24"/>
          </w:rPr>
          <w:t>подпункт 4 пункта 3 статьи 7</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13" w:name="sub_7034"/>
      <w:bookmarkEnd w:id="12"/>
      <w:r w:rsidRPr="002D06FE">
        <w:rPr>
          <w:rFonts w:ascii="Times New Roman" w:hAnsi="Times New Roman" w:cs="Times New Roman"/>
          <w:sz w:val="24"/>
          <w:szCs w:val="24"/>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2D06FE" w:rsidRPr="002D06FE" w:rsidRDefault="002D06FE" w:rsidP="002D06FE">
      <w:pPr>
        <w:contextualSpacing/>
        <w:rPr>
          <w:rFonts w:ascii="Times New Roman" w:hAnsi="Times New Roman" w:cs="Times New Roman"/>
          <w:sz w:val="24"/>
          <w:szCs w:val="24"/>
        </w:rPr>
      </w:pPr>
      <w:bookmarkStart w:id="14" w:name="sub_15"/>
      <w:bookmarkEnd w:id="13"/>
      <w:r w:rsidRPr="002D06FE">
        <w:rPr>
          <w:rFonts w:ascii="Times New Roman" w:hAnsi="Times New Roman" w:cs="Times New Roman"/>
          <w:sz w:val="24"/>
          <w:szCs w:val="24"/>
        </w:rPr>
        <w:t xml:space="preserve">5) в </w:t>
      </w:r>
      <w:hyperlink r:id="rId19" w:history="1">
        <w:r w:rsidRPr="002D06FE">
          <w:rPr>
            <w:rStyle w:val="a5"/>
            <w:rFonts w:ascii="Times New Roman" w:hAnsi="Times New Roman"/>
            <w:color w:val="auto"/>
            <w:sz w:val="24"/>
            <w:szCs w:val="24"/>
          </w:rPr>
          <w:t>статье 29</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5" w:name="sub_151"/>
      <w:bookmarkEnd w:id="14"/>
      <w:r w:rsidRPr="002D06FE">
        <w:rPr>
          <w:rFonts w:ascii="Times New Roman" w:hAnsi="Times New Roman" w:cs="Times New Roman"/>
          <w:sz w:val="24"/>
          <w:szCs w:val="24"/>
        </w:rPr>
        <w:t xml:space="preserve">а) </w:t>
      </w:r>
      <w:hyperlink r:id="rId20" w:history="1">
        <w:r w:rsidRPr="002D06FE">
          <w:rPr>
            <w:rStyle w:val="a5"/>
            <w:rFonts w:ascii="Times New Roman" w:hAnsi="Times New Roman"/>
            <w:color w:val="auto"/>
            <w:sz w:val="24"/>
            <w:szCs w:val="24"/>
          </w:rPr>
          <w:t>пункт 1</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16" w:name="sub_2901"/>
      <w:bookmarkEnd w:id="15"/>
      <w:r w:rsidRPr="002D06FE">
        <w:rPr>
          <w:rFonts w:ascii="Times New Roman" w:hAnsi="Times New Roman" w:cs="Times New Roman"/>
          <w:sz w:val="24"/>
          <w:szCs w:val="24"/>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2D06FE" w:rsidRPr="002D06FE" w:rsidRDefault="002D06FE" w:rsidP="002D06FE">
      <w:pPr>
        <w:contextualSpacing/>
        <w:rPr>
          <w:rFonts w:ascii="Times New Roman" w:hAnsi="Times New Roman" w:cs="Times New Roman"/>
          <w:sz w:val="24"/>
          <w:szCs w:val="24"/>
        </w:rPr>
      </w:pPr>
      <w:bookmarkStart w:id="17" w:name="sub_29012"/>
      <w:bookmarkEnd w:id="16"/>
      <w:r w:rsidRPr="002D06FE">
        <w:rPr>
          <w:rFonts w:ascii="Times New Roman" w:hAnsi="Times New Roman" w:cs="Times New Roman"/>
          <w:sz w:val="24"/>
          <w:szCs w:val="24"/>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18" w:name="sub_290103"/>
      <w:bookmarkEnd w:id="17"/>
      <w:r w:rsidRPr="002D06FE">
        <w:rPr>
          <w:rFonts w:ascii="Times New Roman" w:hAnsi="Times New Roman" w:cs="Times New Roman"/>
          <w:sz w:val="24"/>
          <w:szCs w:val="24"/>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19" w:name="sub_29013"/>
      <w:bookmarkEnd w:id="18"/>
      <w:r w:rsidRPr="002D06FE">
        <w:rPr>
          <w:rFonts w:ascii="Times New Roman" w:hAnsi="Times New Roman" w:cs="Times New Roman"/>
          <w:sz w:val="24"/>
          <w:szCs w:val="24"/>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20" w:name="sub_29014"/>
      <w:bookmarkEnd w:id="19"/>
      <w:r w:rsidRPr="002D06FE">
        <w:rPr>
          <w:rFonts w:ascii="Times New Roman" w:hAnsi="Times New Roman" w:cs="Times New Roman"/>
          <w:sz w:val="24"/>
          <w:szCs w:val="24"/>
        </w:rPr>
        <w:lastRenderedPageBreak/>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21" w:name="sub_29015"/>
      <w:bookmarkEnd w:id="20"/>
      <w:r w:rsidRPr="002D06FE">
        <w:rPr>
          <w:rFonts w:ascii="Times New Roman" w:hAnsi="Times New Roman" w:cs="Times New Roman"/>
          <w:sz w:val="24"/>
          <w:szCs w:val="24"/>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22" w:name="sub_152"/>
      <w:bookmarkEnd w:id="21"/>
      <w:r w:rsidRPr="002D06FE">
        <w:rPr>
          <w:rFonts w:ascii="Times New Roman" w:hAnsi="Times New Roman" w:cs="Times New Roman"/>
          <w:sz w:val="24"/>
          <w:szCs w:val="24"/>
        </w:rPr>
        <w:t xml:space="preserve">б) </w:t>
      </w:r>
      <w:hyperlink r:id="rId21" w:history="1">
        <w:r w:rsidRPr="002D06FE">
          <w:rPr>
            <w:rStyle w:val="a5"/>
            <w:rFonts w:ascii="Times New Roman" w:hAnsi="Times New Roman"/>
            <w:color w:val="auto"/>
            <w:sz w:val="24"/>
            <w:szCs w:val="24"/>
          </w:rPr>
          <w:t>абзац второй пункта 4</w:t>
        </w:r>
      </w:hyperlink>
      <w:r w:rsidRPr="002D06FE">
        <w:rPr>
          <w:rFonts w:ascii="Times New Roman" w:hAnsi="Times New Roman" w:cs="Times New Roman"/>
          <w:sz w:val="24"/>
          <w:szCs w:val="24"/>
        </w:rPr>
        <w:t xml:space="preserve"> после слов "по последнему месту работы" дополнить словом "(службы)";</w:t>
      </w:r>
    </w:p>
    <w:p w:rsidR="002D06FE" w:rsidRPr="002D06FE" w:rsidRDefault="002D06FE" w:rsidP="002D06FE">
      <w:pPr>
        <w:contextualSpacing/>
        <w:rPr>
          <w:rFonts w:ascii="Times New Roman" w:hAnsi="Times New Roman" w:cs="Times New Roman"/>
          <w:sz w:val="24"/>
          <w:szCs w:val="24"/>
        </w:rPr>
      </w:pPr>
      <w:bookmarkStart w:id="23" w:name="sub_16"/>
      <w:bookmarkEnd w:id="22"/>
      <w:r w:rsidRPr="002D06FE">
        <w:rPr>
          <w:rFonts w:ascii="Times New Roman" w:hAnsi="Times New Roman" w:cs="Times New Roman"/>
          <w:sz w:val="24"/>
          <w:szCs w:val="24"/>
        </w:rPr>
        <w:t xml:space="preserve">6) в </w:t>
      </w:r>
      <w:hyperlink r:id="rId22" w:history="1">
        <w:r w:rsidRPr="002D06FE">
          <w:rPr>
            <w:rStyle w:val="a5"/>
            <w:rFonts w:ascii="Times New Roman" w:hAnsi="Times New Roman"/>
            <w:color w:val="auto"/>
            <w:sz w:val="24"/>
            <w:szCs w:val="24"/>
          </w:rPr>
          <w:t>статье 30</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24" w:name="sub_161"/>
      <w:bookmarkEnd w:id="23"/>
      <w:r w:rsidRPr="002D06FE">
        <w:rPr>
          <w:rFonts w:ascii="Times New Roman" w:hAnsi="Times New Roman" w:cs="Times New Roman"/>
          <w:sz w:val="24"/>
          <w:szCs w:val="24"/>
        </w:rPr>
        <w:t xml:space="preserve">а) </w:t>
      </w:r>
      <w:hyperlink r:id="rId23" w:history="1">
        <w:r w:rsidRPr="002D06FE">
          <w:rPr>
            <w:rStyle w:val="a5"/>
            <w:rFonts w:ascii="Times New Roman" w:hAnsi="Times New Roman"/>
            <w:color w:val="auto"/>
            <w:sz w:val="24"/>
            <w:szCs w:val="24"/>
          </w:rPr>
          <w:t>пункт 1</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25" w:name="sub_3001"/>
      <w:bookmarkEnd w:id="24"/>
      <w:r w:rsidRPr="002D06FE">
        <w:rPr>
          <w:rFonts w:ascii="Times New Roman" w:hAnsi="Times New Roman" w:cs="Times New Roman"/>
          <w:sz w:val="24"/>
          <w:szCs w:val="24"/>
        </w:rP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2D06FE" w:rsidRPr="002D06FE" w:rsidRDefault="002D06FE" w:rsidP="002D06FE">
      <w:pPr>
        <w:contextualSpacing/>
        <w:rPr>
          <w:rFonts w:ascii="Times New Roman" w:hAnsi="Times New Roman" w:cs="Times New Roman"/>
          <w:sz w:val="24"/>
          <w:szCs w:val="24"/>
        </w:rPr>
      </w:pPr>
      <w:bookmarkStart w:id="26" w:name="sub_162"/>
      <w:bookmarkEnd w:id="25"/>
      <w:r w:rsidRPr="002D06FE">
        <w:rPr>
          <w:rFonts w:ascii="Times New Roman" w:hAnsi="Times New Roman" w:cs="Times New Roman"/>
          <w:sz w:val="24"/>
          <w:szCs w:val="24"/>
        </w:rPr>
        <w:t xml:space="preserve">б) </w:t>
      </w:r>
      <w:hyperlink r:id="rId24" w:history="1">
        <w:r w:rsidRPr="002D06FE">
          <w:rPr>
            <w:rStyle w:val="a5"/>
            <w:rFonts w:ascii="Times New Roman" w:hAnsi="Times New Roman"/>
            <w:color w:val="auto"/>
            <w:sz w:val="24"/>
            <w:szCs w:val="24"/>
          </w:rPr>
          <w:t>пункт 1.1</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27" w:name="sub_3011"/>
      <w:bookmarkEnd w:id="26"/>
      <w:r w:rsidRPr="002D06FE">
        <w:rPr>
          <w:rFonts w:ascii="Times New Roman" w:hAnsi="Times New Roman" w:cs="Times New Roman"/>
          <w:sz w:val="24"/>
          <w:szCs w:val="24"/>
        </w:rP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2D06FE" w:rsidRPr="002D06FE" w:rsidRDefault="002D06FE" w:rsidP="002D06FE">
      <w:pPr>
        <w:contextualSpacing/>
        <w:rPr>
          <w:rFonts w:ascii="Times New Roman" w:hAnsi="Times New Roman" w:cs="Times New Roman"/>
          <w:sz w:val="24"/>
          <w:szCs w:val="24"/>
        </w:rPr>
      </w:pPr>
      <w:bookmarkStart w:id="28" w:name="sub_163"/>
      <w:bookmarkEnd w:id="27"/>
      <w:r w:rsidRPr="002D06FE">
        <w:rPr>
          <w:rFonts w:ascii="Times New Roman" w:hAnsi="Times New Roman" w:cs="Times New Roman"/>
          <w:sz w:val="24"/>
          <w:szCs w:val="24"/>
        </w:rPr>
        <w:t xml:space="preserve">в) в </w:t>
      </w:r>
      <w:hyperlink r:id="rId25" w:history="1">
        <w:r w:rsidRPr="002D06FE">
          <w:rPr>
            <w:rStyle w:val="a5"/>
            <w:rFonts w:ascii="Times New Roman" w:hAnsi="Times New Roman"/>
            <w:color w:val="auto"/>
            <w:sz w:val="24"/>
            <w:szCs w:val="24"/>
          </w:rPr>
          <w:t>абзаце первом пункта 2</w:t>
        </w:r>
      </w:hyperlink>
      <w:r w:rsidRPr="002D06FE">
        <w:rPr>
          <w:rFonts w:ascii="Times New Roman" w:hAnsi="Times New Roman" w:cs="Times New Roman"/>
          <w:sz w:val="24"/>
          <w:szCs w:val="24"/>
        </w:rPr>
        <w:t xml:space="preserve"> слова "имевшим в этот период оплачиваемую работу" заменить словами "состоявшим в этот период в трудовых (служебных) отношениях";</w:t>
      </w:r>
    </w:p>
    <w:p w:rsidR="002D06FE" w:rsidRPr="002D06FE" w:rsidRDefault="002D06FE" w:rsidP="002D06FE">
      <w:pPr>
        <w:contextualSpacing/>
        <w:rPr>
          <w:rFonts w:ascii="Times New Roman" w:hAnsi="Times New Roman" w:cs="Times New Roman"/>
          <w:sz w:val="24"/>
          <w:szCs w:val="24"/>
        </w:rPr>
      </w:pPr>
      <w:bookmarkStart w:id="29" w:name="sub_170"/>
      <w:bookmarkEnd w:id="28"/>
      <w:r w:rsidRPr="002D06FE">
        <w:rPr>
          <w:rFonts w:ascii="Times New Roman" w:hAnsi="Times New Roman" w:cs="Times New Roman"/>
          <w:sz w:val="24"/>
          <w:szCs w:val="24"/>
        </w:rPr>
        <w:t xml:space="preserve">7) в </w:t>
      </w:r>
      <w:hyperlink r:id="rId26" w:history="1">
        <w:r w:rsidRPr="002D06FE">
          <w:rPr>
            <w:rStyle w:val="a5"/>
            <w:rFonts w:ascii="Times New Roman" w:hAnsi="Times New Roman"/>
            <w:color w:val="auto"/>
            <w:sz w:val="24"/>
            <w:szCs w:val="24"/>
          </w:rPr>
          <w:t>статье 31</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30" w:name="sub_1701"/>
      <w:bookmarkEnd w:id="29"/>
      <w:r w:rsidRPr="002D06FE">
        <w:rPr>
          <w:rFonts w:ascii="Times New Roman" w:hAnsi="Times New Roman" w:cs="Times New Roman"/>
          <w:sz w:val="24"/>
          <w:szCs w:val="24"/>
        </w:rPr>
        <w:t xml:space="preserve">а) </w:t>
      </w:r>
      <w:hyperlink r:id="rId27" w:history="1">
        <w:r w:rsidRPr="002D06FE">
          <w:rPr>
            <w:rStyle w:val="a5"/>
            <w:rFonts w:ascii="Times New Roman" w:hAnsi="Times New Roman"/>
            <w:color w:val="auto"/>
            <w:sz w:val="24"/>
            <w:szCs w:val="24"/>
          </w:rPr>
          <w:t>пункт 1</w:t>
        </w:r>
      </w:hyperlink>
      <w:r w:rsidRPr="002D06FE">
        <w:rPr>
          <w:rFonts w:ascii="Times New Roman" w:hAnsi="Times New Roman" w:cs="Times New Roman"/>
          <w:sz w:val="24"/>
          <w:szCs w:val="24"/>
        </w:rPr>
        <w:t xml:space="preserve"> дополнить словами ", за исключением случаев, предусмотренных настоящим Законом";</w:t>
      </w:r>
    </w:p>
    <w:p w:rsidR="002D06FE" w:rsidRPr="002D06FE" w:rsidRDefault="002D06FE" w:rsidP="002D06FE">
      <w:pPr>
        <w:contextualSpacing/>
        <w:rPr>
          <w:rFonts w:ascii="Times New Roman" w:hAnsi="Times New Roman" w:cs="Times New Roman"/>
          <w:sz w:val="24"/>
          <w:szCs w:val="24"/>
        </w:rPr>
      </w:pPr>
      <w:bookmarkStart w:id="31" w:name="sub_1702"/>
      <w:bookmarkEnd w:id="30"/>
      <w:r w:rsidRPr="002D06FE">
        <w:rPr>
          <w:rFonts w:ascii="Times New Roman" w:hAnsi="Times New Roman" w:cs="Times New Roman"/>
          <w:sz w:val="24"/>
          <w:szCs w:val="24"/>
        </w:rPr>
        <w:t xml:space="preserve">б) </w:t>
      </w:r>
      <w:hyperlink r:id="rId28" w:history="1">
        <w:r w:rsidRPr="002D06FE">
          <w:rPr>
            <w:rStyle w:val="a5"/>
            <w:rFonts w:ascii="Times New Roman" w:hAnsi="Times New Roman"/>
            <w:color w:val="auto"/>
            <w:sz w:val="24"/>
            <w:szCs w:val="24"/>
          </w:rPr>
          <w:t>абзац второй пункта 3</w:t>
        </w:r>
      </w:hyperlink>
      <w:r w:rsidRPr="002D06FE">
        <w:rPr>
          <w:rFonts w:ascii="Times New Roman" w:hAnsi="Times New Roman" w:cs="Times New Roman"/>
          <w:sz w:val="24"/>
          <w:szCs w:val="24"/>
        </w:rPr>
        <w:t xml:space="preserve"> после слов "по последнему месту работы" дополнить словом "(службы)";</w:t>
      </w:r>
    </w:p>
    <w:p w:rsidR="002D06FE" w:rsidRPr="002D06FE" w:rsidRDefault="002D06FE" w:rsidP="002D06FE">
      <w:pPr>
        <w:contextualSpacing/>
        <w:rPr>
          <w:rFonts w:ascii="Times New Roman" w:hAnsi="Times New Roman" w:cs="Times New Roman"/>
          <w:sz w:val="24"/>
          <w:szCs w:val="24"/>
        </w:rPr>
      </w:pPr>
      <w:bookmarkStart w:id="32" w:name="sub_173"/>
      <w:bookmarkEnd w:id="31"/>
      <w:r w:rsidRPr="002D06FE">
        <w:rPr>
          <w:rFonts w:ascii="Times New Roman" w:hAnsi="Times New Roman" w:cs="Times New Roman"/>
          <w:sz w:val="24"/>
          <w:szCs w:val="24"/>
        </w:rPr>
        <w:t xml:space="preserve">в) </w:t>
      </w:r>
      <w:hyperlink r:id="rId29" w:history="1">
        <w:r w:rsidRPr="002D06FE">
          <w:rPr>
            <w:rStyle w:val="a5"/>
            <w:rFonts w:ascii="Times New Roman" w:hAnsi="Times New Roman"/>
            <w:color w:val="auto"/>
            <w:sz w:val="24"/>
            <w:szCs w:val="24"/>
          </w:rPr>
          <w:t>пункт 4</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33" w:name="sub_3104"/>
      <w:bookmarkEnd w:id="32"/>
      <w:r w:rsidRPr="002D06FE">
        <w:rPr>
          <w:rFonts w:ascii="Times New Roman" w:hAnsi="Times New Roman" w:cs="Times New Roman"/>
          <w:sz w:val="24"/>
          <w:szCs w:val="24"/>
        </w:rP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2D06FE" w:rsidRPr="002D06FE" w:rsidRDefault="002D06FE" w:rsidP="002D06FE">
      <w:pPr>
        <w:contextualSpacing/>
        <w:rPr>
          <w:rFonts w:ascii="Times New Roman" w:hAnsi="Times New Roman" w:cs="Times New Roman"/>
          <w:sz w:val="24"/>
          <w:szCs w:val="24"/>
        </w:rPr>
      </w:pPr>
      <w:bookmarkStart w:id="34" w:name="sub_31042"/>
      <w:bookmarkEnd w:id="33"/>
      <w:r w:rsidRPr="002D06FE">
        <w:rPr>
          <w:rFonts w:ascii="Times New Roman" w:hAnsi="Times New Roman" w:cs="Times New Roman"/>
          <w:sz w:val="24"/>
          <w:szCs w:val="24"/>
        </w:rPr>
        <w:lastRenderedPageBreak/>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2D06FE" w:rsidRPr="002D06FE" w:rsidRDefault="002D06FE" w:rsidP="002D06FE">
      <w:pPr>
        <w:contextualSpacing/>
        <w:rPr>
          <w:rFonts w:ascii="Times New Roman" w:hAnsi="Times New Roman" w:cs="Times New Roman"/>
          <w:sz w:val="24"/>
          <w:szCs w:val="24"/>
        </w:rPr>
      </w:pPr>
      <w:bookmarkStart w:id="35" w:name="sub_174"/>
      <w:bookmarkEnd w:id="34"/>
      <w:r w:rsidRPr="002D06FE">
        <w:rPr>
          <w:rFonts w:ascii="Times New Roman" w:hAnsi="Times New Roman" w:cs="Times New Roman"/>
          <w:sz w:val="24"/>
          <w:szCs w:val="24"/>
        </w:rPr>
        <w:t xml:space="preserve">г) </w:t>
      </w:r>
      <w:hyperlink r:id="rId30" w:history="1">
        <w:r w:rsidRPr="002D06FE">
          <w:rPr>
            <w:rStyle w:val="a5"/>
            <w:rFonts w:ascii="Times New Roman" w:hAnsi="Times New Roman"/>
            <w:color w:val="auto"/>
            <w:sz w:val="24"/>
            <w:szCs w:val="24"/>
          </w:rPr>
          <w:t>пункт 5</w:t>
        </w:r>
      </w:hyperlink>
      <w:r w:rsidRPr="002D06FE">
        <w:rPr>
          <w:rFonts w:ascii="Times New Roman" w:hAnsi="Times New Roman" w:cs="Times New Roman"/>
          <w:sz w:val="24"/>
          <w:szCs w:val="24"/>
        </w:rPr>
        <w:t xml:space="preserve"> признать утратившим силу;</w:t>
      </w:r>
    </w:p>
    <w:p w:rsidR="002D06FE" w:rsidRPr="002D06FE" w:rsidRDefault="002D06FE" w:rsidP="002D06FE">
      <w:pPr>
        <w:contextualSpacing/>
        <w:rPr>
          <w:rFonts w:ascii="Times New Roman" w:hAnsi="Times New Roman" w:cs="Times New Roman"/>
          <w:sz w:val="24"/>
          <w:szCs w:val="24"/>
        </w:rPr>
      </w:pPr>
      <w:bookmarkStart w:id="36" w:name="sub_175"/>
      <w:bookmarkEnd w:id="35"/>
      <w:r w:rsidRPr="002D06FE">
        <w:rPr>
          <w:rFonts w:ascii="Times New Roman" w:hAnsi="Times New Roman" w:cs="Times New Roman"/>
          <w:sz w:val="24"/>
          <w:szCs w:val="24"/>
        </w:rPr>
        <w:t xml:space="preserve">д) дополнить </w:t>
      </w:r>
      <w:hyperlink r:id="rId31" w:history="1">
        <w:r w:rsidRPr="002D06FE">
          <w:rPr>
            <w:rStyle w:val="a5"/>
            <w:rFonts w:ascii="Times New Roman" w:hAnsi="Times New Roman"/>
            <w:color w:val="auto"/>
            <w:sz w:val="24"/>
            <w:szCs w:val="24"/>
          </w:rPr>
          <w:t>пунктом 5.1</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37" w:name="sub_31051"/>
      <w:bookmarkEnd w:id="36"/>
      <w:r w:rsidRPr="002D06FE">
        <w:rPr>
          <w:rFonts w:ascii="Times New Roman" w:hAnsi="Times New Roman" w:cs="Times New Roman"/>
          <w:sz w:val="24"/>
          <w:szCs w:val="24"/>
        </w:rP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2D06FE" w:rsidRPr="002D06FE" w:rsidRDefault="002D06FE" w:rsidP="002D06FE">
      <w:pPr>
        <w:contextualSpacing/>
        <w:rPr>
          <w:rFonts w:ascii="Times New Roman" w:hAnsi="Times New Roman" w:cs="Times New Roman"/>
          <w:sz w:val="24"/>
          <w:szCs w:val="24"/>
        </w:rPr>
      </w:pPr>
      <w:bookmarkStart w:id="38" w:name="sub_18"/>
      <w:bookmarkEnd w:id="37"/>
      <w:r w:rsidRPr="002D06FE">
        <w:rPr>
          <w:rFonts w:ascii="Times New Roman" w:hAnsi="Times New Roman" w:cs="Times New Roman"/>
          <w:sz w:val="24"/>
          <w:szCs w:val="24"/>
        </w:rPr>
        <w:t xml:space="preserve">8) в </w:t>
      </w:r>
      <w:hyperlink r:id="rId32" w:history="1">
        <w:r w:rsidRPr="002D06FE">
          <w:rPr>
            <w:rStyle w:val="a5"/>
            <w:rFonts w:ascii="Times New Roman" w:hAnsi="Times New Roman"/>
            <w:color w:val="auto"/>
            <w:sz w:val="24"/>
            <w:szCs w:val="24"/>
          </w:rPr>
          <w:t>статье 32</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39" w:name="sub_181"/>
      <w:bookmarkEnd w:id="38"/>
      <w:r w:rsidRPr="002D06FE">
        <w:rPr>
          <w:rFonts w:ascii="Times New Roman" w:hAnsi="Times New Roman" w:cs="Times New Roman"/>
          <w:sz w:val="24"/>
          <w:szCs w:val="24"/>
        </w:rPr>
        <w:t xml:space="preserve">а) </w:t>
      </w:r>
      <w:hyperlink r:id="rId33" w:history="1">
        <w:r w:rsidRPr="002D06FE">
          <w:rPr>
            <w:rStyle w:val="a5"/>
            <w:rFonts w:ascii="Times New Roman" w:hAnsi="Times New Roman"/>
            <w:color w:val="auto"/>
            <w:sz w:val="24"/>
            <w:szCs w:val="24"/>
          </w:rPr>
          <w:t>наименование</w:t>
        </w:r>
      </w:hyperlink>
      <w:r w:rsidRPr="002D06FE">
        <w:rPr>
          <w:rFonts w:ascii="Times New Roman" w:hAnsi="Times New Roman" w:cs="Times New Roman"/>
          <w:sz w:val="24"/>
          <w:szCs w:val="24"/>
        </w:rPr>
        <w:t xml:space="preserve"> изложить в следующей редакции:</w:t>
      </w:r>
    </w:p>
    <w:bookmarkEnd w:id="39"/>
    <w:p w:rsidR="002D06FE" w:rsidRPr="002D06FE" w:rsidRDefault="002D06FE" w:rsidP="002D06FE">
      <w:pPr>
        <w:pStyle w:val="a6"/>
        <w:contextualSpacing/>
        <w:rPr>
          <w:rFonts w:ascii="Times New Roman" w:hAnsi="Times New Roman" w:cs="Times New Roman"/>
        </w:rPr>
      </w:pPr>
      <w:r w:rsidRPr="002D06FE">
        <w:rPr>
          <w:rStyle w:val="a4"/>
          <w:rFonts w:ascii="Times New Roman" w:hAnsi="Times New Roman" w:cs="Times New Roman"/>
          <w:bCs/>
          <w:color w:val="auto"/>
        </w:rPr>
        <w:t>"Статья 32.</w:t>
      </w:r>
      <w:r w:rsidRPr="002D06FE">
        <w:rPr>
          <w:rFonts w:ascii="Times New Roman" w:hAnsi="Times New Roman" w:cs="Times New Roman"/>
        </w:rPr>
        <w:t xml:space="preserve"> Условия досрочного выхода на пенсию";</w:t>
      </w:r>
    </w:p>
    <w:p w:rsidR="002D06FE" w:rsidRPr="002D06FE" w:rsidRDefault="002D06FE" w:rsidP="002D06FE">
      <w:pPr>
        <w:contextualSpacing/>
        <w:rPr>
          <w:rFonts w:ascii="Times New Roman" w:hAnsi="Times New Roman" w:cs="Times New Roman"/>
          <w:sz w:val="24"/>
          <w:szCs w:val="24"/>
        </w:rPr>
      </w:pPr>
      <w:bookmarkStart w:id="40" w:name="sub_182"/>
      <w:r w:rsidRPr="002D06FE">
        <w:rPr>
          <w:rFonts w:ascii="Times New Roman" w:hAnsi="Times New Roman" w:cs="Times New Roman"/>
          <w:sz w:val="24"/>
          <w:szCs w:val="24"/>
        </w:rPr>
        <w:t xml:space="preserve">б) </w:t>
      </w:r>
      <w:hyperlink r:id="rId34" w:history="1">
        <w:r w:rsidRPr="002D06FE">
          <w:rPr>
            <w:rStyle w:val="a5"/>
            <w:rFonts w:ascii="Times New Roman" w:hAnsi="Times New Roman"/>
            <w:color w:val="auto"/>
            <w:sz w:val="24"/>
            <w:szCs w:val="24"/>
          </w:rPr>
          <w:t>пункт 1</w:t>
        </w:r>
      </w:hyperlink>
      <w:r w:rsidRPr="002D06FE">
        <w:rPr>
          <w:rFonts w:ascii="Times New Roman" w:hAnsi="Times New Roman" w:cs="Times New Roman"/>
          <w:sz w:val="24"/>
          <w:szCs w:val="24"/>
        </w:rPr>
        <w:t xml:space="preserve"> признать утратившим силу;</w:t>
      </w:r>
    </w:p>
    <w:p w:rsidR="002D06FE" w:rsidRPr="002D06FE" w:rsidRDefault="002D06FE" w:rsidP="002D06FE">
      <w:pPr>
        <w:contextualSpacing/>
        <w:rPr>
          <w:rFonts w:ascii="Times New Roman" w:hAnsi="Times New Roman" w:cs="Times New Roman"/>
          <w:sz w:val="24"/>
          <w:szCs w:val="24"/>
        </w:rPr>
      </w:pPr>
      <w:bookmarkStart w:id="41" w:name="sub_183"/>
      <w:bookmarkEnd w:id="40"/>
      <w:r w:rsidRPr="002D06FE">
        <w:rPr>
          <w:rFonts w:ascii="Times New Roman" w:hAnsi="Times New Roman" w:cs="Times New Roman"/>
          <w:sz w:val="24"/>
          <w:szCs w:val="24"/>
        </w:rPr>
        <w:t xml:space="preserve">в) </w:t>
      </w:r>
      <w:hyperlink r:id="rId35" w:history="1">
        <w:r w:rsidRPr="002D06FE">
          <w:rPr>
            <w:rStyle w:val="a5"/>
            <w:rFonts w:ascii="Times New Roman" w:hAnsi="Times New Roman"/>
            <w:color w:val="auto"/>
            <w:sz w:val="24"/>
            <w:szCs w:val="24"/>
          </w:rPr>
          <w:t>абзац первый пункта 2</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42" w:name="sub_3202"/>
      <w:bookmarkEnd w:id="41"/>
      <w:r w:rsidRPr="002D06FE">
        <w:rPr>
          <w:rFonts w:ascii="Times New Roman" w:hAnsi="Times New Roman" w:cs="Times New Roman"/>
          <w:sz w:val="24"/>
          <w:szCs w:val="24"/>
        </w:rPr>
        <w:t>"2.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p>
    <w:p w:rsidR="002D06FE" w:rsidRPr="002D06FE" w:rsidRDefault="002D06FE" w:rsidP="002D06FE">
      <w:pPr>
        <w:contextualSpacing/>
        <w:rPr>
          <w:rFonts w:ascii="Times New Roman" w:hAnsi="Times New Roman" w:cs="Times New Roman"/>
          <w:sz w:val="24"/>
          <w:szCs w:val="24"/>
        </w:rPr>
      </w:pPr>
      <w:bookmarkStart w:id="43" w:name="sub_19"/>
      <w:bookmarkEnd w:id="42"/>
      <w:r w:rsidRPr="002D06FE">
        <w:rPr>
          <w:rFonts w:ascii="Times New Roman" w:hAnsi="Times New Roman" w:cs="Times New Roman"/>
          <w:sz w:val="24"/>
          <w:szCs w:val="24"/>
        </w:rPr>
        <w:t xml:space="preserve">9) </w:t>
      </w:r>
      <w:hyperlink r:id="rId36" w:history="1">
        <w:r w:rsidRPr="002D06FE">
          <w:rPr>
            <w:rStyle w:val="a5"/>
            <w:rFonts w:ascii="Times New Roman" w:hAnsi="Times New Roman"/>
            <w:color w:val="auto"/>
            <w:sz w:val="24"/>
            <w:szCs w:val="24"/>
          </w:rPr>
          <w:t>статью 33</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pStyle w:val="a6"/>
        <w:contextualSpacing/>
        <w:rPr>
          <w:rFonts w:ascii="Times New Roman" w:hAnsi="Times New Roman" w:cs="Times New Roman"/>
        </w:rPr>
      </w:pPr>
      <w:bookmarkStart w:id="44" w:name="sub_33"/>
      <w:bookmarkEnd w:id="43"/>
      <w:r w:rsidRPr="002D06FE">
        <w:rPr>
          <w:rStyle w:val="a4"/>
          <w:rFonts w:ascii="Times New Roman" w:hAnsi="Times New Roman" w:cs="Times New Roman"/>
          <w:bCs/>
          <w:color w:val="auto"/>
        </w:rPr>
        <w:t>"Статья 33.</w:t>
      </w:r>
      <w:r w:rsidRPr="002D06FE">
        <w:rPr>
          <w:rFonts w:ascii="Times New Roman" w:hAnsi="Times New Roman" w:cs="Times New Roman"/>
        </w:rPr>
        <w:t xml:space="preserve"> Размеры пособия по безработице</w:t>
      </w:r>
    </w:p>
    <w:p w:rsidR="002D06FE" w:rsidRPr="002D06FE" w:rsidRDefault="002D06FE" w:rsidP="002D06FE">
      <w:pPr>
        <w:contextualSpacing/>
        <w:rPr>
          <w:rFonts w:ascii="Times New Roman" w:hAnsi="Times New Roman" w:cs="Times New Roman"/>
          <w:sz w:val="24"/>
          <w:szCs w:val="24"/>
        </w:rPr>
      </w:pPr>
      <w:bookmarkStart w:id="45" w:name="sub_3301"/>
      <w:bookmarkEnd w:id="44"/>
      <w:r w:rsidRPr="002D06FE">
        <w:rPr>
          <w:rFonts w:ascii="Times New Roman" w:hAnsi="Times New Roman" w:cs="Times New Roman"/>
          <w:sz w:val="24"/>
          <w:szCs w:val="24"/>
        </w:rPr>
        <w:t xml:space="preserve">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w:t>
      </w:r>
      <w:r w:rsidRPr="002D06FE">
        <w:rPr>
          <w:rFonts w:ascii="Times New Roman" w:hAnsi="Times New Roman" w:cs="Times New Roman"/>
          <w:sz w:val="24"/>
          <w:szCs w:val="24"/>
        </w:rPr>
        <w:lastRenderedPageBreak/>
        <w:t>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46" w:name="sub_3302"/>
      <w:bookmarkEnd w:id="45"/>
      <w:r w:rsidRPr="002D06FE">
        <w:rPr>
          <w:rFonts w:ascii="Times New Roman" w:hAnsi="Times New Roman" w:cs="Times New Roman"/>
          <w:sz w:val="24"/>
          <w:szCs w:val="24"/>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2D06FE" w:rsidRPr="002D06FE" w:rsidRDefault="002D06FE" w:rsidP="002D06FE">
      <w:pPr>
        <w:contextualSpacing/>
        <w:rPr>
          <w:rFonts w:ascii="Times New Roman" w:hAnsi="Times New Roman" w:cs="Times New Roman"/>
          <w:sz w:val="24"/>
          <w:szCs w:val="24"/>
        </w:rPr>
      </w:pPr>
      <w:bookmarkStart w:id="47" w:name="sub_3303"/>
      <w:bookmarkEnd w:id="46"/>
      <w:r w:rsidRPr="002D06FE">
        <w:rPr>
          <w:rFonts w:ascii="Times New Roman" w:hAnsi="Times New Roman" w:cs="Times New Roman"/>
          <w:sz w:val="24"/>
          <w:szCs w:val="24"/>
        </w:rP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48" w:name="sub_1100"/>
      <w:bookmarkEnd w:id="47"/>
      <w:r w:rsidRPr="002D06FE">
        <w:rPr>
          <w:rFonts w:ascii="Times New Roman" w:hAnsi="Times New Roman" w:cs="Times New Roman"/>
          <w:sz w:val="24"/>
          <w:szCs w:val="24"/>
        </w:rPr>
        <w:t xml:space="preserve">10) </w:t>
      </w:r>
      <w:hyperlink r:id="rId37" w:history="1">
        <w:r w:rsidRPr="002D06FE">
          <w:rPr>
            <w:rStyle w:val="a5"/>
            <w:rFonts w:ascii="Times New Roman" w:hAnsi="Times New Roman"/>
            <w:color w:val="auto"/>
            <w:sz w:val="24"/>
            <w:szCs w:val="24"/>
          </w:rPr>
          <w:t>пункт 1 статьи 34</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49" w:name="sub_3401"/>
      <w:bookmarkEnd w:id="48"/>
      <w:r w:rsidRPr="002D06FE">
        <w:rPr>
          <w:rFonts w:ascii="Times New Roman" w:hAnsi="Times New Roman" w:cs="Times New Roman"/>
          <w:sz w:val="24"/>
          <w:szCs w:val="24"/>
        </w:rP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2D06FE" w:rsidRPr="002D06FE" w:rsidRDefault="002D06FE" w:rsidP="002D06FE">
      <w:pPr>
        <w:contextualSpacing/>
        <w:rPr>
          <w:rFonts w:ascii="Times New Roman" w:hAnsi="Times New Roman" w:cs="Times New Roman"/>
          <w:sz w:val="24"/>
          <w:szCs w:val="24"/>
        </w:rPr>
      </w:pPr>
      <w:bookmarkStart w:id="50" w:name="sub_1111"/>
      <w:bookmarkEnd w:id="49"/>
      <w:r w:rsidRPr="002D06FE">
        <w:rPr>
          <w:rFonts w:ascii="Times New Roman" w:hAnsi="Times New Roman" w:cs="Times New Roman"/>
          <w:sz w:val="24"/>
          <w:szCs w:val="24"/>
        </w:rPr>
        <w:t xml:space="preserve">11) дополнить </w:t>
      </w:r>
      <w:hyperlink r:id="rId38" w:history="1">
        <w:r w:rsidRPr="002D06FE">
          <w:rPr>
            <w:rStyle w:val="a5"/>
            <w:rFonts w:ascii="Times New Roman" w:hAnsi="Times New Roman"/>
            <w:color w:val="auto"/>
            <w:sz w:val="24"/>
            <w:szCs w:val="24"/>
          </w:rPr>
          <w:t>статьей 34.2</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pStyle w:val="a6"/>
        <w:contextualSpacing/>
        <w:rPr>
          <w:rFonts w:ascii="Times New Roman" w:hAnsi="Times New Roman" w:cs="Times New Roman"/>
        </w:rPr>
      </w:pPr>
      <w:bookmarkStart w:id="51" w:name="sub_342"/>
      <w:bookmarkEnd w:id="50"/>
      <w:r w:rsidRPr="002D06FE">
        <w:rPr>
          <w:rStyle w:val="a4"/>
          <w:rFonts w:ascii="Times New Roman" w:hAnsi="Times New Roman" w:cs="Times New Roman"/>
          <w:bCs/>
          <w:color w:val="auto"/>
        </w:rPr>
        <w:t>"Статья 34.2.</w:t>
      </w:r>
      <w:r w:rsidRPr="002D06FE">
        <w:rPr>
          <w:rFonts w:ascii="Times New Roman" w:hAnsi="Times New Roman" w:cs="Times New Roman"/>
        </w:rPr>
        <w:t xml:space="preserve"> Дополнительные гарантии социальной поддержки граждан предпенсионного возраста</w:t>
      </w:r>
    </w:p>
    <w:p w:rsidR="002D06FE" w:rsidRPr="002D06FE" w:rsidRDefault="002D06FE" w:rsidP="002D06FE">
      <w:pPr>
        <w:contextualSpacing/>
        <w:rPr>
          <w:rFonts w:ascii="Times New Roman" w:hAnsi="Times New Roman" w:cs="Times New Roman"/>
          <w:sz w:val="24"/>
          <w:szCs w:val="24"/>
        </w:rPr>
      </w:pPr>
      <w:bookmarkStart w:id="52" w:name="sub_3421"/>
      <w:bookmarkEnd w:id="51"/>
      <w:r w:rsidRPr="002D06FE">
        <w:rPr>
          <w:rFonts w:ascii="Times New Roman" w:hAnsi="Times New Roman" w:cs="Times New Roman"/>
          <w:sz w:val="24"/>
          <w:szCs w:val="24"/>
        </w:rP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2D06FE" w:rsidRPr="002D06FE" w:rsidRDefault="002D06FE" w:rsidP="002D06FE">
      <w:pPr>
        <w:contextualSpacing/>
        <w:rPr>
          <w:rFonts w:ascii="Times New Roman" w:hAnsi="Times New Roman" w:cs="Times New Roman"/>
          <w:sz w:val="24"/>
          <w:szCs w:val="24"/>
        </w:rPr>
      </w:pPr>
      <w:bookmarkStart w:id="53" w:name="sub_3422"/>
      <w:bookmarkEnd w:id="52"/>
      <w:r w:rsidRPr="002D06FE">
        <w:rPr>
          <w:rFonts w:ascii="Times New Roman" w:hAnsi="Times New Roman" w:cs="Times New Roman"/>
          <w:sz w:val="24"/>
          <w:szCs w:val="24"/>
        </w:rPr>
        <w:t xml:space="preserve">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w:t>
      </w:r>
      <w:r w:rsidRPr="002D06FE">
        <w:rPr>
          <w:rFonts w:ascii="Times New Roman" w:hAnsi="Times New Roman" w:cs="Times New Roman"/>
          <w:sz w:val="24"/>
          <w:szCs w:val="24"/>
        </w:rPr>
        <w:lastRenderedPageBreak/>
        <w:t>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bookmarkEnd w:id="53"/>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Период выплаты пособия по безработице указанным гражданам не может превышать 24 месяца в суммарном исчислении в течение 36 месяцев.</w:t>
      </w:r>
    </w:p>
    <w:p w:rsidR="002D06FE" w:rsidRPr="002D06FE" w:rsidRDefault="002D06FE" w:rsidP="002D06FE">
      <w:pPr>
        <w:contextualSpacing/>
        <w:rPr>
          <w:rFonts w:ascii="Times New Roman" w:hAnsi="Times New Roman" w:cs="Times New Roman"/>
          <w:sz w:val="24"/>
          <w:szCs w:val="24"/>
        </w:rPr>
      </w:pPr>
      <w:bookmarkStart w:id="54" w:name="sub_3423"/>
      <w:r w:rsidRPr="002D06FE">
        <w:rPr>
          <w:rFonts w:ascii="Times New Roman" w:hAnsi="Times New Roman" w:cs="Times New Roman"/>
          <w:sz w:val="24"/>
          <w:szCs w:val="24"/>
        </w:rPr>
        <w:t>3.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55" w:name="sub_3424"/>
      <w:bookmarkEnd w:id="54"/>
      <w:r w:rsidRPr="002D06FE">
        <w:rPr>
          <w:rFonts w:ascii="Times New Roman" w:hAnsi="Times New Roman" w:cs="Times New Roman"/>
          <w:sz w:val="24"/>
          <w:szCs w:val="24"/>
        </w:rPr>
        <w:t>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2D06FE" w:rsidRPr="002D06FE" w:rsidRDefault="002D06FE" w:rsidP="002D06FE">
      <w:pPr>
        <w:contextualSpacing/>
        <w:rPr>
          <w:rFonts w:ascii="Times New Roman" w:hAnsi="Times New Roman" w:cs="Times New Roman"/>
          <w:sz w:val="24"/>
          <w:szCs w:val="24"/>
        </w:rPr>
      </w:pPr>
      <w:bookmarkStart w:id="56" w:name="sub_3425"/>
      <w:bookmarkEnd w:id="55"/>
      <w:r w:rsidRPr="002D06FE">
        <w:rPr>
          <w:rFonts w:ascii="Times New Roman" w:hAnsi="Times New Roman" w:cs="Times New Roman"/>
          <w:sz w:val="24"/>
          <w:szCs w:val="24"/>
        </w:rP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57" w:name="sub_3426"/>
      <w:bookmarkEnd w:id="56"/>
      <w:r w:rsidRPr="002D06FE">
        <w:rPr>
          <w:rFonts w:ascii="Times New Roman" w:hAnsi="Times New Roman" w:cs="Times New Roman"/>
          <w:sz w:val="24"/>
          <w:szCs w:val="24"/>
        </w:rPr>
        <w:t>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2D06FE" w:rsidRPr="002D06FE" w:rsidRDefault="002D06FE" w:rsidP="002D06FE">
      <w:pPr>
        <w:contextualSpacing/>
        <w:rPr>
          <w:rFonts w:ascii="Times New Roman" w:hAnsi="Times New Roman" w:cs="Times New Roman"/>
          <w:sz w:val="24"/>
          <w:szCs w:val="24"/>
        </w:rPr>
      </w:pPr>
      <w:bookmarkStart w:id="58" w:name="sub_1112"/>
      <w:bookmarkEnd w:id="57"/>
      <w:r w:rsidRPr="002D06FE">
        <w:rPr>
          <w:rFonts w:ascii="Times New Roman" w:hAnsi="Times New Roman" w:cs="Times New Roman"/>
          <w:sz w:val="24"/>
          <w:szCs w:val="24"/>
        </w:rPr>
        <w:t xml:space="preserve">12) в </w:t>
      </w:r>
      <w:hyperlink r:id="rId39" w:history="1">
        <w:r w:rsidRPr="002D06FE">
          <w:rPr>
            <w:rStyle w:val="a5"/>
            <w:rFonts w:ascii="Times New Roman" w:hAnsi="Times New Roman"/>
            <w:color w:val="auto"/>
            <w:sz w:val="24"/>
            <w:szCs w:val="24"/>
          </w:rPr>
          <w:t>статье 35</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59" w:name="sub_1121"/>
      <w:bookmarkEnd w:id="58"/>
      <w:r w:rsidRPr="002D06FE">
        <w:rPr>
          <w:rFonts w:ascii="Times New Roman" w:hAnsi="Times New Roman" w:cs="Times New Roman"/>
          <w:sz w:val="24"/>
          <w:szCs w:val="24"/>
        </w:rPr>
        <w:t xml:space="preserve">а) в </w:t>
      </w:r>
      <w:hyperlink r:id="rId40" w:history="1">
        <w:r w:rsidRPr="002D06FE">
          <w:rPr>
            <w:rStyle w:val="a5"/>
            <w:rFonts w:ascii="Times New Roman" w:hAnsi="Times New Roman"/>
            <w:color w:val="auto"/>
            <w:sz w:val="24"/>
            <w:szCs w:val="24"/>
          </w:rPr>
          <w:t>пункте 3</w:t>
        </w:r>
      </w:hyperlink>
      <w:r w:rsidRPr="002D06FE">
        <w:rPr>
          <w:rFonts w:ascii="Times New Roman" w:hAnsi="Times New Roman" w:cs="Times New Roman"/>
          <w:sz w:val="24"/>
          <w:szCs w:val="24"/>
        </w:rPr>
        <w:t>:</w:t>
      </w:r>
    </w:p>
    <w:bookmarkStart w:id="60" w:name="sub_11211"/>
    <w:bookmarkEnd w:id="59"/>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"garantF1://10064333.3503"</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абзац первый</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61" w:name="sub_3503"/>
      <w:bookmarkEnd w:id="60"/>
      <w:r w:rsidRPr="002D06FE">
        <w:rPr>
          <w:rFonts w:ascii="Times New Roman" w:hAnsi="Times New Roman" w:cs="Times New Roman"/>
          <w:sz w:val="24"/>
          <w:szCs w:val="24"/>
        </w:rPr>
        <w:t>"3. Выплата пособия по безработице приостанавливается на срок до одного месяца в случаях:";</w:t>
      </w:r>
    </w:p>
    <w:p w:rsidR="002D06FE" w:rsidRPr="002D06FE" w:rsidRDefault="002D06FE" w:rsidP="002D06FE">
      <w:pPr>
        <w:contextualSpacing/>
        <w:rPr>
          <w:rFonts w:ascii="Times New Roman" w:hAnsi="Times New Roman" w:cs="Times New Roman"/>
          <w:sz w:val="24"/>
          <w:szCs w:val="24"/>
        </w:rPr>
      </w:pPr>
      <w:bookmarkStart w:id="62" w:name="sub_11212"/>
      <w:bookmarkEnd w:id="61"/>
      <w:r w:rsidRPr="002D06FE">
        <w:rPr>
          <w:rFonts w:ascii="Times New Roman" w:hAnsi="Times New Roman" w:cs="Times New Roman"/>
          <w:sz w:val="24"/>
          <w:szCs w:val="24"/>
        </w:rPr>
        <w:t xml:space="preserve">в </w:t>
      </w:r>
      <w:hyperlink r:id="rId41" w:history="1">
        <w:r w:rsidRPr="002D06FE">
          <w:rPr>
            <w:rStyle w:val="a5"/>
            <w:rFonts w:ascii="Times New Roman" w:hAnsi="Times New Roman"/>
            <w:color w:val="auto"/>
            <w:sz w:val="24"/>
            <w:szCs w:val="24"/>
          </w:rPr>
          <w:t>абзаце третьем</w:t>
        </w:r>
      </w:hyperlink>
      <w:r w:rsidRPr="002D06FE">
        <w:rPr>
          <w:rFonts w:ascii="Times New Roman" w:hAnsi="Times New Roman" w:cs="Times New Roman"/>
          <w:sz w:val="24"/>
          <w:szCs w:val="24"/>
        </w:rPr>
        <w:t xml:space="preserve"> слово "трехмесячного" заменить словом "месячного";</w:t>
      </w:r>
    </w:p>
    <w:p w:rsidR="002D06FE" w:rsidRPr="002D06FE" w:rsidRDefault="002D06FE" w:rsidP="002D06FE">
      <w:pPr>
        <w:contextualSpacing/>
        <w:rPr>
          <w:rFonts w:ascii="Times New Roman" w:hAnsi="Times New Roman" w:cs="Times New Roman"/>
          <w:sz w:val="24"/>
          <w:szCs w:val="24"/>
        </w:rPr>
      </w:pPr>
      <w:bookmarkStart w:id="63" w:name="sub_11213"/>
      <w:bookmarkEnd w:id="62"/>
      <w:r w:rsidRPr="002D06FE">
        <w:rPr>
          <w:rFonts w:ascii="Times New Roman" w:hAnsi="Times New Roman" w:cs="Times New Roman"/>
          <w:sz w:val="24"/>
          <w:szCs w:val="24"/>
        </w:rPr>
        <w:t xml:space="preserve">в </w:t>
      </w:r>
      <w:hyperlink r:id="rId42" w:history="1">
        <w:r w:rsidRPr="002D06FE">
          <w:rPr>
            <w:rStyle w:val="a5"/>
            <w:rFonts w:ascii="Times New Roman" w:hAnsi="Times New Roman"/>
            <w:color w:val="auto"/>
            <w:sz w:val="24"/>
            <w:szCs w:val="24"/>
          </w:rPr>
          <w:t>абзаце восьмом</w:t>
        </w:r>
      </w:hyperlink>
      <w:r w:rsidRPr="002D06FE">
        <w:rPr>
          <w:rFonts w:ascii="Times New Roman" w:hAnsi="Times New Roman" w:cs="Times New Roman"/>
          <w:sz w:val="24"/>
          <w:szCs w:val="24"/>
        </w:rPr>
        <w:t xml:space="preserve"> слово "общий" исключить;</w:t>
      </w:r>
    </w:p>
    <w:p w:rsidR="002D06FE" w:rsidRPr="002D06FE" w:rsidRDefault="002D06FE" w:rsidP="002D06FE">
      <w:pPr>
        <w:contextualSpacing/>
        <w:rPr>
          <w:rFonts w:ascii="Times New Roman" w:hAnsi="Times New Roman" w:cs="Times New Roman"/>
          <w:sz w:val="24"/>
          <w:szCs w:val="24"/>
        </w:rPr>
      </w:pPr>
      <w:bookmarkStart w:id="64" w:name="sub_1122"/>
      <w:bookmarkEnd w:id="63"/>
      <w:r w:rsidRPr="002D06FE">
        <w:rPr>
          <w:rFonts w:ascii="Times New Roman" w:hAnsi="Times New Roman" w:cs="Times New Roman"/>
          <w:sz w:val="24"/>
          <w:szCs w:val="24"/>
        </w:rPr>
        <w:t xml:space="preserve">б) в </w:t>
      </w:r>
      <w:hyperlink r:id="rId43" w:history="1">
        <w:r w:rsidRPr="002D06FE">
          <w:rPr>
            <w:rStyle w:val="a5"/>
            <w:rFonts w:ascii="Times New Roman" w:hAnsi="Times New Roman"/>
            <w:color w:val="auto"/>
            <w:sz w:val="24"/>
            <w:szCs w:val="24"/>
          </w:rPr>
          <w:t>абзаце шестом пункта 4</w:t>
        </w:r>
      </w:hyperlink>
      <w:r w:rsidRPr="002D06FE">
        <w:rPr>
          <w:rFonts w:ascii="Times New Roman" w:hAnsi="Times New Roman" w:cs="Times New Roman"/>
          <w:sz w:val="24"/>
          <w:szCs w:val="24"/>
        </w:rPr>
        <w:t xml:space="preserve"> слово "общий" исключить;</w:t>
      </w:r>
    </w:p>
    <w:p w:rsidR="002D06FE" w:rsidRPr="002D06FE" w:rsidRDefault="002D06FE" w:rsidP="002D06FE">
      <w:pPr>
        <w:contextualSpacing/>
        <w:rPr>
          <w:rFonts w:ascii="Times New Roman" w:hAnsi="Times New Roman" w:cs="Times New Roman"/>
          <w:sz w:val="24"/>
          <w:szCs w:val="24"/>
        </w:rPr>
      </w:pPr>
      <w:bookmarkStart w:id="65" w:name="sub_1123"/>
      <w:bookmarkEnd w:id="64"/>
      <w:r w:rsidRPr="002D06FE">
        <w:rPr>
          <w:rFonts w:ascii="Times New Roman" w:hAnsi="Times New Roman" w:cs="Times New Roman"/>
          <w:sz w:val="24"/>
          <w:szCs w:val="24"/>
        </w:rPr>
        <w:t xml:space="preserve">в) в </w:t>
      </w:r>
      <w:hyperlink r:id="rId44" w:history="1">
        <w:r w:rsidRPr="002D06FE">
          <w:rPr>
            <w:rStyle w:val="a5"/>
            <w:rFonts w:ascii="Times New Roman" w:hAnsi="Times New Roman"/>
            <w:color w:val="auto"/>
            <w:sz w:val="24"/>
            <w:szCs w:val="24"/>
          </w:rPr>
          <w:t>абзаце первом пункта 5</w:t>
        </w:r>
      </w:hyperlink>
      <w:r w:rsidRPr="002D06FE">
        <w:rPr>
          <w:rFonts w:ascii="Times New Roman" w:hAnsi="Times New Roman" w:cs="Times New Roman"/>
          <w:sz w:val="24"/>
          <w:szCs w:val="24"/>
        </w:rPr>
        <w:t xml:space="preserve"> слова "может быть сокращен" заменить словом "сокращается".</w:t>
      </w:r>
    </w:p>
    <w:bookmarkEnd w:id="65"/>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66" w:name="sub_2"/>
      <w:r w:rsidRPr="002D06FE">
        <w:rPr>
          <w:rStyle w:val="a4"/>
          <w:rFonts w:ascii="Times New Roman" w:hAnsi="Times New Roman" w:cs="Times New Roman"/>
          <w:bCs/>
          <w:color w:val="auto"/>
        </w:rPr>
        <w:t>Статья 2</w:t>
      </w:r>
    </w:p>
    <w:bookmarkEnd w:id="66"/>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45" w:history="1">
        <w:r w:rsidRPr="002D06FE">
          <w:rPr>
            <w:rStyle w:val="a5"/>
            <w:rFonts w:ascii="Times New Roman" w:hAnsi="Times New Roman"/>
            <w:color w:val="auto"/>
            <w:sz w:val="24"/>
            <w:szCs w:val="24"/>
          </w:rPr>
          <w:t>Закон</w:t>
        </w:r>
      </w:hyperlink>
      <w:r w:rsidRPr="002D06FE">
        <w:rPr>
          <w:rFonts w:ascii="Times New Roman" w:hAnsi="Times New Roman" w:cs="Times New Roman"/>
          <w:sz w:val="24"/>
          <w:szCs w:val="24"/>
        </w:rPr>
        <w:t xml:space="preserve"> Российской Федерации от 15 мая 1991 года N 1244-I "О социальной защите граждан, подвергшихся воздействию радиации вследствие катастрофы на </w:t>
      </w:r>
      <w:r w:rsidRPr="002D06FE">
        <w:rPr>
          <w:rFonts w:ascii="Times New Roman" w:hAnsi="Times New Roman" w:cs="Times New Roman"/>
          <w:sz w:val="24"/>
          <w:szCs w:val="24"/>
        </w:rPr>
        <w:lastRenderedPageBreak/>
        <w:t xml:space="preserve">Чернобыльской АЭС" (в редакции </w:t>
      </w:r>
      <w:hyperlink r:id="rId46" w:history="1">
        <w:r w:rsidRPr="002D06FE">
          <w:rPr>
            <w:rStyle w:val="a5"/>
            <w:rFonts w:ascii="Times New Roman" w:hAnsi="Times New Roman"/>
            <w:color w:val="auto"/>
            <w:sz w:val="24"/>
            <w:szCs w:val="24"/>
          </w:rPr>
          <w:t>Закона</w:t>
        </w:r>
      </w:hyperlink>
      <w:r w:rsidRPr="002D06FE">
        <w:rPr>
          <w:rFonts w:ascii="Times New Roman" w:hAnsi="Times New Roman" w:cs="Times New Roman"/>
          <w:sz w:val="24"/>
          <w:szCs w:val="24"/>
        </w:rPr>
        <w:t xml:space="preserve"> Российской Федерации от 18 июня 1992 года N 3061-I)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2D06FE" w:rsidRPr="002D06FE" w:rsidRDefault="002D06FE" w:rsidP="002D06FE">
      <w:pPr>
        <w:contextualSpacing/>
        <w:rPr>
          <w:rFonts w:ascii="Times New Roman" w:hAnsi="Times New Roman" w:cs="Times New Roman"/>
          <w:sz w:val="24"/>
          <w:szCs w:val="24"/>
        </w:rPr>
      </w:pPr>
      <w:bookmarkStart w:id="67" w:name="sub_21"/>
      <w:r w:rsidRPr="002D06FE">
        <w:rPr>
          <w:rFonts w:ascii="Times New Roman" w:hAnsi="Times New Roman" w:cs="Times New Roman"/>
          <w:sz w:val="24"/>
          <w:szCs w:val="24"/>
        </w:rPr>
        <w:t xml:space="preserve">1) в </w:t>
      </w:r>
      <w:hyperlink r:id="rId47" w:history="1">
        <w:r w:rsidRPr="002D06FE">
          <w:rPr>
            <w:rStyle w:val="a5"/>
            <w:rFonts w:ascii="Times New Roman" w:hAnsi="Times New Roman"/>
            <w:color w:val="auto"/>
            <w:sz w:val="24"/>
            <w:szCs w:val="24"/>
          </w:rPr>
          <w:t>статье 28.1</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68" w:name="sub_211"/>
      <w:bookmarkEnd w:id="67"/>
      <w:r w:rsidRPr="002D06FE">
        <w:rPr>
          <w:rFonts w:ascii="Times New Roman" w:hAnsi="Times New Roman" w:cs="Times New Roman"/>
          <w:sz w:val="24"/>
          <w:szCs w:val="24"/>
        </w:rPr>
        <w:t xml:space="preserve">а) </w:t>
      </w:r>
      <w:hyperlink r:id="rId48" w:history="1">
        <w:r w:rsidRPr="002D06FE">
          <w:rPr>
            <w:rStyle w:val="a5"/>
            <w:rFonts w:ascii="Times New Roman" w:hAnsi="Times New Roman"/>
            <w:color w:val="auto"/>
            <w:sz w:val="24"/>
            <w:szCs w:val="24"/>
          </w:rPr>
          <w:t>часть вторую</w:t>
        </w:r>
      </w:hyperlink>
      <w:r w:rsidRPr="002D06FE">
        <w:rPr>
          <w:rFonts w:ascii="Times New Roman" w:hAnsi="Times New Roman" w:cs="Times New Roman"/>
          <w:sz w:val="24"/>
          <w:szCs w:val="24"/>
        </w:rP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части 1.1 статьи 8 Федерального закона "О страховых пенсиях", пенсия по старости назначается с уменьшением возраста, установленного приложением 5 к Федеральному закону "О страховых пенсиях".";</w:t>
      </w:r>
    </w:p>
    <w:p w:rsidR="002D06FE" w:rsidRPr="002D06FE" w:rsidRDefault="002D06FE" w:rsidP="002D06FE">
      <w:pPr>
        <w:contextualSpacing/>
        <w:rPr>
          <w:rFonts w:ascii="Times New Roman" w:hAnsi="Times New Roman" w:cs="Times New Roman"/>
          <w:sz w:val="24"/>
          <w:szCs w:val="24"/>
        </w:rPr>
      </w:pPr>
      <w:bookmarkStart w:id="69" w:name="sub_212"/>
      <w:bookmarkEnd w:id="68"/>
      <w:r w:rsidRPr="002D06FE">
        <w:rPr>
          <w:rFonts w:ascii="Times New Roman" w:hAnsi="Times New Roman" w:cs="Times New Roman"/>
          <w:sz w:val="24"/>
          <w:szCs w:val="24"/>
        </w:rPr>
        <w:t xml:space="preserve">б) в </w:t>
      </w:r>
      <w:hyperlink r:id="rId49" w:history="1">
        <w:r w:rsidRPr="002D06FE">
          <w:rPr>
            <w:rStyle w:val="a5"/>
            <w:rFonts w:ascii="Times New Roman" w:hAnsi="Times New Roman"/>
            <w:color w:val="auto"/>
            <w:sz w:val="24"/>
            <w:szCs w:val="24"/>
          </w:rPr>
          <w:t>части четвертой</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пунктом 6 части 1 статьи 32 Федерального закона "О страховых пенсиях" (за исключением лиц, указанных в части 1.1 статьи 8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законом "О страховых пенсиях" по состоянию на 31 декабря 2018 года, и по их желанию по одному из оснований, предусмотренных настоящим Законом. Если";</w:t>
      </w:r>
    </w:p>
    <w:p w:rsidR="002D06FE" w:rsidRPr="002D06FE" w:rsidRDefault="002D06FE" w:rsidP="002D06FE">
      <w:pPr>
        <w:contextualSpacing/>
        <w:rPr>
          <w:rFonts w:ascii="Times New Roman" w:hAnsi="Times New Roman" w:cs="Times New Roman"/>
          <w:sz w:val="24"/>
          <w:szCs w:val="24"/>
        </w:rPr>
      </w:pPr>
      <w:bookmarkStart w:id="70" w:name="sub_22"/>
      <w:bookmarkEnd w:id="69"/>
      <w:r w:rsidRPr="002D06FE">
        <w:rPr>
          <w:rFonts w:ascii="Times New Roman" w:hAnsi="Times New Roman" w:cs="Times New Roman"/>
          <w:sz w:val="24"/>
          <w:szCs w:val="24"/>
        </w:rPr>
        <w:t xml:space="preserve">2) </w:t>
      </w:r>
      <w:hyperlink r:id="rId50" w:history="1">
        <w:r w:rsidRPr="002D06FE">
          <w:rPr>
            <w:rStyle w:val="a5"/>
            <w:rFonts w:ascii="Times New Roman" w:hAnsi="Times New Roman"/>
            <w:color w:val="auto"/>
            <w:sz w:val="24"/>
            <w:szCs w:val="24"/>
          </w:rPr>
          <w:t>абзац второй пункта 3 части первой статьи 29</w:t>
        </w:r>
      </w:hyperlink>
      <w:r w:rsidRPr="002D06FE">
        <w:rPr>
          <w:rFonts w:ascii="Times New Roman" w:hAnsi="Times New Roman" w:cs="Times New Roman"/>
          <w:sz w:val="24"/>
          <w:szCs w:val="24"/>
        </w:rP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2D06FE" w:rsidRPr="002D06FE" w:rsidRDefault="002D06FE" w:rsidP="002D06FE">
      <w:pPr>
        <w:contextualSpacing/>
        <w:rPr>
          <w:rFonts w:ascii="Times New Roman" w:hAnsi="Times New Roman" w:cs="Times New Roman"/>
          <w:sz w:val="24"/>
          <w:szCs w:val="24"/>
        </w:rPr>
      </w:pPr>
      <w:bookmarkStart w:id="71" w:name="sub_23"/>
      <w:bookmarkEnd w:id="70"/>
      <w:r w:rsidRPr="002D06FE">
        <w:rPr>
          <w:rFonts w:ascii="Times New Roman" w:hAnsi="Times New Roman" w:cs="Times New Roman"/>
          <w:sz w:val="24"/>
          <w:szCs w:val="24"/>
        </w:rPr>
        <w:t xml:space="preserve">3) в </w:t>
      </w:r>
      <w:hyperlink r:id="rId51" w:history="1">
        <w:r w:rsidRPr="002D06FE">
          <w:rPr>
            <w:rStyle w:val="a5"/>
            <w:rFonts w:ascii="Times New Roman" w:hAnsi="Times New Roman"/>
            <w:color w:val="auto"/>
            <w:sz w:val="24"/>
            <w:szCs w:val="24"/>
          </w:rPr>
          <w:t>статье 30</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72" w:name="sub_231"/>
      <w:bookmarkEnd w:id="71"/>
      <w:r w:rsidRPr="002D06FE">
        <w:rPr>
          <w:rFonts w:ascii="Times New Roman" w:hAnsi="Times New Roman" w:cs="Times New Roman"/>
          <w:sz w:val="24"/>
          <w:szCs w:val="24"/>
        </w:rPr>
        <w:t xml:space="preserve">а) в </w:t>
      </w:r>
      <w:hyperlink r:id="rId52" w:history="1">
        <w:r w:rsidRPr="002D06FE">
          <w:rPr>
            <w:rStyle w:val="a5"/>
            <w:rFonts w:ascii="Times New Roman" w:hAnsi="Times New Roman"/>
            <w:color w:val="auto"/>
            <w:sz w:val="24"/>
            <w:szCs w:val="24"/>
          </w:rPr>
          <w:t>пункте 1 части первой</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3" w:name="sub_232"/>
      <w:bookmarkEnd w:id="72"/>
      <w:r w:rsidRPr="002D06FE">
        <w:rPr>
          <w:rFonts w:ascii="Times New Roman" w:hAnsi="Times New Roman" w:cs="Times New Roman"/>
          <w:sz w:val="24"/>
          <w:szCs w:val="24"/>
        </w:rPr>
        <w:t xml:space="preserve">б) в </w:t>
      </w:r>
      <w:hyperlink r:id="rId53" w:history="1">
        <w:r w:rsidRPr="002D06FE">
          <w:rPr>
            <w:rStyle w:val="a5"/>
            <w:rFonts w:ascii="Times New Roman" w:hAnsi="Times New Roman"/>
            <w:color w:val="auto"/>
            <w:sz w:val="24"/>
            <w:szCs w:val="24"/>
          </w:rPr>
          <w:t>пункте 1 части второй</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4" w:name="sub_24"/>
      <w:bookmarkEnd w:id="73"/>
      <w:r w:rsidRPr="002D06FE">
        <w:rPr>
          <w:rFonts w:ascii="Times New Roman" w:hAnsi="Times New Roman" w:cs="Times New Roman"/>
          <w:sz w:val="24"/>
          <w:szCs w:val="24"/>
        </w:rPr>
        <w:t xml:space="preserve">4) в </w:t>
      </w:r>
      <w:hyperlink r:id="rId54" w:history="1">
        <w:r w:rsidRPr="002D06FE">
          <w:rPr>
            <w:rStyle w:val="a5"/>
            <w:rFonts w:ascii="Times New Roman" w:hAnsi="Times New Roman"/>
            <w:color w:val="auto"/>
            <w:sz w:val="24"/>
            <w:szCs w:val="24"/>
          </w:rPr>
          <w:t>части первой статьи 32</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75" w:name="sub_241"/>
      <w:bookmarkEnd w:id="74"/>
      <w:r w:rsidRPr="002D06FE">
        <w:rPr>
          <w:rFonts w:ascii="Times New Roman" w:hAnsi="Times New Roman" w:cs="Times New Roman"/>
          <w:sz w:val="24"/>
          <w:szCs w:val="24"/>
        </w:rPr>
        <w:t xml:space="preserve">а) в </w:t>
      </w:r>
      <w:hyperlink r:id="rId55" w:history="1">
        <w:r w:rsidRPr="002D06FE">
          <w:rPr>
            <w:rStyle w:val="a5"/>
            <w:rFonts w:ascii="Times New Roman" w:hAnsi="Times New Roman"/>
            <w:color w:val="auto"/>
            <w:sz w:val="24"/>
            <w:szCs w:val="24"/>
          </w:rPr>
          <w:t>пункте 1</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6" w:name="sub_242"/>
      <w:bookmarkEnd w:id="75"/>
      <w:r w:rsidRPr="002D06FE">
        <w:rPr>
          <w:rFonts w:ascii="Times New Roman" w:hAnsi="Times New Roman" w:cs="Times New Roman"/>
          <w:sz w:val="24"/>
          <w:szCs w:val="24"/>
        </w:rPr>
        <w:t xml:space="preserve">б) в </w:t>
      </w:r>
      <w:hyperlink r:id="rId56" w:history="1">
        <w:r w:rsidRPr="002D06FE">
          <w:rPr>
            <w:rStyle w:val="a5"/>
            <w:rFonts w:ascii="Times New Roman" w:hAnsi="Times New Roman"/>
            <w:color w:val="auto"/>
            <w:sz w:val="24"/>
            <w:szCs w:val="24"/>
          </w:rPr>
          <w:t>пункте 2</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7" w:name="sub_25"/>
      <w:bookmarkEnd w:id="76"/>
      <w:r w:rsidRPr="002D06FE">
        <w:rPr>
          <w:rFonts w:ascii="Times New Roman" w:hAnsi="Times New Roman" w:cs="Times New Roman"/>
          <w:sz w:val="24"/>
          <w:szCs w:val="24"/>
        </w:rPr>
        <w:t xml:space="preserve">5) в </w:t>
      </w:r>
      <w:hyperlink r:id="rId57" w:history="1">
        <w:r w:rsidRPr="002D06FE">
          <w:rPr>
            <w:rStyle w:val="a5"/>
            <w:rFonts w:ascii="Times New Roman" w:hAnsi="Times New Roman"/>
            <w:color w:val="auto"/>
            <w:sz w:val="24"/>
            <w:szCs w:val="24"/>
          </w:rPr>
          <w:t>статье 33</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8" w:name="sub_26"/>
      <w:bookmarkEnd w:id="77"/>
      <w:r w:rsidRPr="002D06FE">
        <w:rPr>
          <w:rFonts w:ascii="Times New Roman" w:hAnsi="Times New Roman" w:cs="Times New Roman"/>
          <w:sz w:val="24"/>
          <w:szCs w:val="24"/>
        </w:rPr>
        <w:t xml:space="preserve">6) в </w:t>
      </w:r>
      <w:hyperlink r:id="rId58" w:history="1">
        <w:r w:rsidRPr="002D06FE">
          <w:rPr>
            <w:rStyle w:val="a5"/>
            <w:rFonts w:ascii="Times New Roman" w:hAnsi="Times New Roman"/>
            <w:color w:val="auto"/>
            <w:sz w:val="24"/>
            <w:szCs w:val="24"/>
          </w:rPr>
          <w:t>статье 34</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2D06FE" w:rsidRPr="002D06FE" w:rsidRDefault="002D06FE" w:rsidP="002D06FE">
      <w:pPr>
        <w:contextualSpacing/>
        <w:rPr>
          <w:rFonts w:ascii="Times New Roman" w:hAnsi="Times New Roman" w:cs="Times New Roman"/>
          <w:sz w:val="24"/>
          <w:szCs w:val="24"/>
        </w:rPr>
      </w:pPr>
      <w:bookmarkStart w:id="79" w:name="sub_27"/>
      <w:bookmarkEnd w:id="78"/>
      <w:r w:rsidRPr="002D06FE">
        <w:rPr>
          <w:rFonts w:ascii="Times New Roman" w:hAnsi="Times New Roman" w:cs="Times New Roman"/>
          <w:sz w:val="24"/>
          <w:szCs w:val="24"/>
        </w:rPr>
        <w:lastRenderedPageBreak/>
        <w:t xml:space="preserve">7) в </w:t>
      </w:r>
      <w:hyperlink r:id="rId59" w:history="1">
        <w:r w:rsidRPr="002D06FE">
          <w:rPr>
            <w:rStyle w:val="a5"/>
            <w:rFonts w:ascii="Times New Roman" w:hAnsi="Times New Roman"/>
            <w:color w:val="auto"/>
            <w:sz w:val="24"/>
            <w:szCs w:val="24"/>
          </w:rPr>
          <w:t>статье 35</w:t>
        </w:r>
      </w:hyperlink>
      <w:r w:rsidRPr="002D06FE">
        <w:rPr>
          <w:rFonts w:ascii="Times New Roman" w:hAnsi="Times New Roman"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bookmarkEnd w:id="79"/>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80" w:name="sub_3"/>
      <w:r w:rsidRPr="002D06FE">
        <w:rPr>
          <w:rStyle w:val="a4"/>
          <w:rFonts w:ascii="Times New Roman" w:hAnsi="Times New Roman" w:cs="Times New Roman"/>
          <w:bCs/>
          <w:color w:val="auto"/>
        </w:rPr>
        <w:t>Статья 3</w:t>
      </w:r>
    </w:p>
    <w:bookmarkEnd w:id="80"/>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 </w:t>
      </w:r>
      <w:hyperlink r:id="rId60" w:history="1">
        <w:r w:rsidRPr="002D06FE">
          <w:rPr>
            <w:rStyle w:val="a5"/>
            <w:rFonts w:ascii="Times New Roman" w:hAnsi="Times New Roman"/>
            <w:color w:val="auto"/>
            <w:sz w:val="24"/>
            <w:szCs w:val="24"/>
          </w:rPr>
          <w:t>абзаце седьмом статьи 1</w:t>
        </w:r>
      </w:hyperlink>
      <w:r w:rsidRPr="002D06FE">
        <w:rPr>
          <w:rFonts w:ascii="Times New Roman" w:hAnsi="Times New Roman" w:cs="Times New Roman"/>
          <w:sz w:val="24"/>
          <w:szCs w:val="24"/>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81" w:name="sub_4"/>
      <w:r w:rsidRPr="002D06FE">
        <w:rPr>
          <w:rStyle w:val="a4"/>
          <w:rFonts w:ascii="Times New Roman" w:hAnsi="Times New Roman" w:cs="Times New Roman"/>
          <w:bCs/>
          <w:color w:val="auto"/>
        </w:rPr>
        <w:t>Статья 4</w:t>
      </w:r>
    </w:p>
    <w:bookmarkEnd w:id="81"/>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61" w:history="1">
        <w:r w:rsidRPr="002D06FE">
          <w:rPr>
            <w:rStyle w:val="a5"/>
            <w:rFonts w:ascii="Times New Roman" w:hAnsi="Times New Roman"/>
            <w:color w:val="auto"/>
            <w:sz w:val="24"/>
            <w:szCs w:val="24"/>
          </w:rPr>
          <w:t>Федеральный закон</w:t>
        </w:r>
      </w:hyperlink>
      <w:r w:rsidRPr="002D06FE">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3091; N 27, ст. 4160; 2017, N 27, ст. 3945; N 30, ст. 4442; 2018, N 11, ст. 1591) следующие изменения:</w:t>
      </w:r>
    </w:p>
    <w:p w:rsidR="002D06FE" w:rsidRPr="002D06FE" w:rsidRDefault="002D06FE" w:rsidP="002D06FE">
      <w:pPr>
        <w:contextualSpacing/>
        <w:rPr>
          <w:rFonts w:ascii="Times New Roman" w:hAnsi="Times New Roman" w:cs="Times New Roman"/>
          <w:sz w:val="24"/>
          <w:szCs w:val="24"/>
        </w:rPr>
      </w:pPr>
      <w:bookmarkStart w:id="82" w:name="sub_401"/>
      <w:r w:rsidRPr="002D06FE">
        <w:rPr>
          <w:rFonts w:ascii="Times New Roman" w:hAnsi="Times New Roman" w:cs="Times New Roman"/>
          <w:sz w:val="24"/>
          <w:szCs w:val="24"/>
        </w:rPr>
        <w:t xml:space="preserve">1) в </w:t>
      </w:r>
      <w:hyperlink r:id="rId62" w:history="1">
        <w:r w:rsidRPr="002D06FE">
          <w:rPr>
            <w:rStyle w:val="a5"/>
            <w:rFonts w:ascii="Times New Roman" w:hAnsi="Times New Roman"/>
            <w:color w:val="auto"/>
            <w:sz w:val="24"/>
            <w:szCs w:val="24"/>
          </w:rPr>
          <w:t>абзаце десятом статьи 2</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83" w:name="sub_42"/>
      <w:bookmarkEnd w:id="82"/>
      <w:r w:rsidRPr="002D06FE">
        <w:rPr>
          <w:rFonts w:ascii="Times New Roman" w:hAnsi="Times New Roman" w:cs="Times New Roman"/>
          <w:sz w:val="24"/>
          <w:szCs w:val="24"/>
        </w:rPr>
        <w:t xml:space="preserve">2) </w:t>
      </w:r>
      <w:hyperlink r:id="rId63" w:history="1">
        <w:r w:rsidRPr="002D06FE">
          <w:rPr>
            <w:rStyle w:val="a5"/>
            <w:rFonts w:ascii="Times New Roman" w:hAnsi="Times New Roman"/>
            <w:color w:val="auto"/>
            <w:sz w:val="24"/>
            <w:szCs w:val="24"/>
          </w:rPr>
          <w:t>статью 3</w:t>
        </w:r>
      </w:hyperlink>
      <w:r w:rsidRPr="002D06FE">
        <w:rPr>
          <w:rFonts w:ascii="Times New Roman" w:hAnsi="Times New Roman" w:cs="Times New Roman"/>
          <w:sz w:val="24"/>
          <w:szCs w:val="24"/>
        </w:rPr>
        <w:t xml:space="preserve"> дополнить </w:t>
      </w:r>
      <w:hyperlink r:id="rId64" w:history="1">
        <w:r w:rsidRPr="002D06FE">
          <w:rPr>
            <w:rStyle w:val="a5"/>
            <w:rFonts w:ascii="Times New Roman" w:hAnsi="Times New Roman"/>
            <w:color w:val="auto"/>
            <w:sz w:val="24"/>
            <w:szCs w:val="24"/>
          </w:rPr>
          <w:t>пунктом 9</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84" w:name="sub_309"/>
      <w:bookmarkEnd w:id="83"/>
      <w:r w:rsidRPr="002D06FE">
        <w:rPr>
          <w:rFonts w:ascii="Times New Roman" w:hAnsi="Times New Roman" w:cs="Times New Roman"/>
          <w:sz w:val="24"/>
          <w:szCs w:val="24"/>
        </w:rP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2D06FE" w:rsidRPr="002D06FE" w:rsidRDefault="002D06FE" w:rsidP="002D06FE">
      <w:pPr>
        <w:contextualSpacing/>
        <w:rPr>
          <w:rFonts w:ascii="Times New Roman" w:hAnsi="Times New Roman" w:cs="Times New Roman"/>
          <w:sz w:val="24"/>
          <w:szCs w:val="24"/>
        </w:rPr>
      </w:pPr>
      <w:bookmarkStart w:id="85" w:name="sub_43"/>
      <w:bookmarkEnd w:id="84"/>
      <w:r w:rsidRPr="002D06FE">
        <w:rPr>
          <w:rFonts w:ascii="Times New Roman" w:hAnsi="Times New Roman" w:cs="Times New Roman"/>
          <w:sz w:val="24"/>
          <w:szCs w:val="24"/>
        </w:rPr>
        <w:t xml:space="preserve">3) в </w:t>
      </w:r>
      <w:hyperlink r:id="rId65" w:history="1">
        <w:r w:rsidRPr="002D06FE">
          <w:rPr>
            <w:rStyle w:val="a5"/>
            <w:rFonts w:ascii="Times New Roman" w:hAnsi="Times New Roman"/>
            <w:color w:val="auto"/>
            <w:sz w:val="24"/>
            <w:szCs w:val="24"/>
          </w:rPr>
          <w:t>статье 7</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86" w:name="sub_431"/>
      <w:bookmarkEnd w:id="85"/>
      <w:r w:rsidRPr="002D06FE">
        <w:rPr>
          <w:rFonts w:ascii="Times New Roman" w:hAnsi="Times New Roman" w:cs="Times New Roman"/>
          <w:sz w:val="24"/>
          <w:szCs w:val="24"/>
        </w:rPr>
        <w:t xml:space="preserve">а) в </w:t>
      </w:r>
      <w:hyperlink r:id="rId66" w:history="1">
        <w:r w:rsidRPr="002D06FE">
          <w:rPr>
            <w:rStyle w:val="a5"/>
            <w:rFonts w:ascii="Times New Roman" w:hAnsi="Times New Roman"/>
            <w:color w:val="auto"/>
            <w:sz w:val="24"/>
            <w:szCs w:val="24"/>
          </w:rPr>
          <w:t>абзаце первом пункта 1</w:t>
        </w:r>
      </w:hyperlink>
      <w:r w:rsidRPr="002D06FE">
        <w:rPr>
          <w:rFonts w:ascii="Times New Roman" w:hAnsi="Times New Roman" w:cs="Times New Roman"/>
          <w:sz w:val="24"/>
          <w:szCs w:val="24"/>
        </w:rPr>
        <w:t xml:space="preserve"> слово "приложению" заменить словами "приложению 2";</w:t>
      </w:r>
    </w:p>
    <w:p w:rsidR="002D06FE" w:rsidRPr="002D06FE" w:rsidRDefault="002D06FE" w:rsidP="002D06FE">
      <w:pPr>
        <w:contextualSpacing/>
        <w:rPr>
          <w:rFonts w:ascii="Times New Roman" w:hAnsi="Times New Roman" w:cs="Times New Roman"/>
          <w:sz w:val="24"/>
          <w:szCs w:val="24"/>
        </w:rPr>
      </w:pPr>
      <w:bookmarkStart w:id="87" w:name="sub_432"/>
      <w:bookmarkEnd w:id="86"/>
      <w:r w:rsidRPr="002D06FE">
        <w:rPr>
          <w:rFonts w:ascii="Times New Roman" w:hAnsi="Times New Roman" w:cs="Times New Roman"/>
          <w:sz w:val="24"/>
          <w:szCs w:val="24"/>
        </w:rPr>
        <w:t xml:space="preserve">б) в </w:t>
      </w:r>
      <w:hyperlink r:id="rId67" w:history="1">
        <w:r w:rsidRPr="002D06FE">
          <w:rPr>
            <w:rStyle w:val="a5"/>
            <w:rFonts w:ascii="Times New Roman" w:hAnsi="Times New Roman"/>
            <w:color w:val="auto"/>
            <w:sz w:val="24"/>
            <w:szCs w:val="24"/>
          </w:rPr>
          <w:t>пункте 4</w:t>
        </w:r>
      </w:hyperlink>
      <w:r w:rsidRPr="002D06FE">
        <w:rPr>
          <w:rFonts w:ascii="Times New Roman" w:hAnsi="Times New Roman" w:cs="Times New Roman"/>
          <w:sz w:val="24"/>
          <w:szCs w:val="24"/>
        </w:rPr>
        <w:t xml:space="preserve"> слово "приложению" заменить словами "приложению 2";</w:t>
      </w:r>
    </w:p>
    <w:p w:rsidR="002D06FE" w:rsidRPr="002D06FE" w:rsidRDefault="002D06FE" w:rsidP="002D06FE">
      <w:pPr>
        <w:contextualSpacing/>
        <w:rPr>
          <w:rFonts w:ascii="Times New Roman" w:hAnsi="Times New Roman" w:cs="Times New Roman"/>
          <w:sz w:val="24"/>
          <w:szCs w:val="24"/>
        </w:rPr>
      </w:pPr>
      <w:bookmarkStart w:id="88" w:name="sub_44"/>
      <w:bookmarkEnd w:id="87"/>
      <w:r w:rsidRPr="002D06FE">
        <w:rPr>
          <w:rFonts w:ascii="Times New Roman" w:hAnsi="Times New Roman" w:cs="Times New Roman"/>
          <w:sz w:val="24"/>
          <w:szCs w:val="24"/>
        </w:rPr>
        <w:t xml:space="preserve">4) в </w:t>
      </w:r>
      <w:hyperlink r:id="rId68" w:history="1">
        <w:r w:rsidRPr="002D06FE">
          <w:rPr>
            <w:rStyle w:val="a5"/>
            <w:rFonts w:ascii="Times New Roman" w:hAnsi="Times New Roman"/>
            <w:color w:val="auto"/>
            <w:sz w:val="24"/>
            <w:szCs w:val="24"/>
          </w:rPr>
          <w:t>подпункте 2 пункта 5 статьи 7.1</w:t>
        </w:r>
      </w:hyperlink>
      <w:r w:rsidRPr="002D06FE">
        <w:rPr>
          <w:rFonts w:ascii="Times New Roman" w:hAnsi="Times New Roman"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89" w:name="sub_45"/>
      <w:bookmarkEnd w:id="88"/>
      <w:r w:rsidRPr="002D06FE">
        <w:rPr>
          <w:rFonts w:ascii="Times New Roman" w:hAnsi="Times New Roman" w:cs="Times New Roman"/>
          <w:sz w:val="24"/>
          <w:szCs w:val="24"/>
        </w:rPr>
        <w:t xml:space="preserve">5) </w:t>
      </w:r>
      <w:hyperlink r:id="rId69" w:history="1">
        <w:r w:rsidRPr="002D06FE">
          <w:rPr>
            <w:rStyle w:val="a5"/>
            <w:rFonts w:ascii="Times New Roman" w:hAnsi="Times New Roman"/>
            <w:color w:val="auto"/>
            <w:sz w:val="24"/>
            <w:szCs w:val="24"/>
          </w:rPr>
          <w:t>абзац четвертый пункта 2 статьи 10</w:t>
        </w:r>
      </w:hyperlink>
      <w:r w:rsidRPr="002D06FE">
        <w:rPr>
          <w:rFonts w:ascii="Times New Roman" w:hAnsi="Times New Roman" w:cs="Times New Roman"/>
          <w:sz w:val="24"/>
          <w:szCs w:val="24"/>
        </w:rPr>
        <w:t xml:space="preserve"> после слов "Федеральным законом "О страховых пенсиях" дополнить словами "по состоянию на 31 декабря 2018 года";</w:t>
      </w:r>
    </w:p>
    <w:p w:rsidR="002D06FE" w:rsidRPr="002D06FE" w:rsidRDefault="002D06FE" w:rsidP="002D06FE">
      <w:pPr>
        <w:contextualSpacing/>
        <w:rPr>
          <w:rFonts w:ascii="Times New Roman" w:hAnsi="Times New Roman" w:cs="Times New Roman"/>
          <w:sz w:val="24"/>
          <w:szCs w:val="24"/>
        </w:rPr>
      </w:pPr>
      <w:bookmarkStart w:id="90" w:name="sub_46"/>
      <w:bookmarkEnd w:id="89"/>
      <w:r w:rsidRPr="002D06FE">
        <w:rPr>
          <w:rFonts w:ascii="Times New Roman" w:hAnsi="Times New Roman" w:cs="Times New Roman"/>
          <w:sz w:val="24"/>
          <w:szCs w:val="24"/>
        </w:rPr>
        <w:t xml:space="preserve">6) в </w:t>
      </w:r>
      <w:hyperlink r:id="rId70" w:history="1">
        <w:r w:rsidRPr="002D06FE">
          <w:rPr>
            <w:rStyle w:val="a5"/>
            <w:rFonts w:ascii="Times New Roman" w:hAnsi="Times New Roman"/>
            <w:color w:val="auto"/>
            <w:sz w:val="24"/>
            <w:szCs w:val="24"/>
          </w:rPr>
          <w:t>статье 11</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91" w:name="sub_461"/>
      <w:bookmarkEnd w:id="90"/>
      <w:r w:rsidRPr="002D06FE">
        <w:rPr>
          <w:rFonts w:ascii="Times New Roman" w:hAnsi="Times New Roman" w:cs="Times New Roman"/>
          <w:sz w:val="24"/>
          <w:szCs w:val="24"/>
        </w:rPr>
        <w:t xml:space="preserve">а) в </w:t>
      </w:r>
      <w:hyperlink r:id="rId71" w:history="1">
        <w:r w:rsidRPr="002D06FE">
          <w:rPr>
            <w:rStyle w:val="a5"/>
            <w:rFonts w:ascii="Times New Roman" w:hAnsi="Times New Roman"/>
            <w:color w:val="auto"/>
            <w:sz w:val="24"/>
            <w:szCs w:val="24"/>
          </w:rPr>
          <w:t>подпункте 5 пункта 1</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92" w:name="sub_462"/>
      <w:bookmarkEnd w:id="91"/>
      <w:r w:rsidRPr="002D06FE">
        <w:rPr>
          <w:rFonts w:ascii="Times New Roman" w:hAnsi="Times New Roman" w:cs="Times New Roman"/>
          <w:sz w:val="24"/>
          <w:szCs w:val="24"/>
        </w:rPr>
        <w:t xml:space="preserve">б) в </w:t>
      </w:r>
      <w:hyperlink r:id="rId72" w:history="1">
        <w:r w:rsidRPr="002D06FE">
          <w:rPr>
            <w:rStyle w:val="a5"/>
            <w:rFonts w:ascii="Times New Roman" w:hAnsi="Times New Roman"/>
            <w:color w:val="auto"/>
            <w:sz w:val="24"/>
            <w:szCs w:val="24"/>
          </w:rPr>
          <w:t>пункте 5</w:t>
        </w:r>
      </w:hyperlink>
      <w:r w:rsidRPr="002D06FE">
        <w:rPr>
          <w:rFonts w:ascii="Times New Roman" w:hAnsi="Times New Roman" w:cs="Times New Roman"/>
          <w:sz w:val="24"/>
          <w:szCs w:val="24"/>
        </w:rPr>
        <w:t xml:space="preserve"> слова "в подпункте 5" заменить словами "в подпунктах 4 и 5";</w:t>
      </w:r>
    </w:p>
    <w:p w:rsidR="002D06FE" w:rsidRPr="002D06FE" w:rsidRDefault="002D06FE" w:rsidP="002D06FE">
      <w:pPr>
        <w:contextualSpacing/>
        <w:rPr>
          <w:rFonts w:ascii="Times New Roman" w:hAnsi="Times New Roman" w:cs="Times New Roman"/>
          <w:sz w:val="24"/>
          <w:szCs w:val="24"/>
        </w:rPr>
      </w:pPr>
      <w:bookmarkStart w:id="93" w:name="sub_47"/>
      <w:bookmarkEnd w:id="92"/>
      <w:r w:rsidRPr="002D06FE">
        <w:rPr>
          <w:rFonts w:ascii="Times New Roman" w:hAnsi="Times New Roman" w:cs="Times New Roman"/>
          <w:sz w:val="24"/>
          <w:szCs w:val="24"/>
        </w:rPr>
        <w:t xml:space="preserve">7) в </w:t>
      </w:r>
      <w:hyperlink r:id="rId73" w:history="1">
        <w:r w:rsidRPr="002D06FE">
          <w:rPr>
            <w:rStyle w:val="a5"/>
            <w:rFonts w:ascii="Times New Roman" w:hAnsi="Times New Roman"/>
            <w:color w:val="auto"/>
            <w:sz w:val="24"/>
            <w:szCs w:val="24"/>
          </w:rPr>
          <w:t>пункте 1 статьи 14</w:t>
        </w:r>
      </w:hyperlink>
      <w:r w:rsidRPr="002D06FE">
        <w:rPr>
          <w:rFonts w:ascii="Times New Roman" w:hAnsi="Times New Roman" w:cs="Times New Roman"/>
          <w:sz w:val="24"/>
          <w:szCs w:val="24"/>
        </w:rPr>
        <w:t xml:space="preserve"> слово "приложению" заменить словами "приложению 2";</w:t>
      </w:r>
    </w:p>
    <w:p w:rsidR="002D06FE" w:rsidRPr="002D06FE" w:rsidRDefault="002D06FE" w:rsidP="002D06FE">
      <w:pPr>
        <w:contextualSpacing/>
        <w:rPr>
          <w:rFonts w:ascii="Times New Roman" w:hAnsi="Times New Roman" w:cs="Times New Roman"/>
          <w:sz w:val="24"/>
          <w:szCs w:val="24"/>
        </w:rPr>
      </w:pPr>
      <w:bookmarkStart w:id="94" w:name="sub_48"/>
      <w:bookmarkEnd w:id="93"/>
      <w:r w:rsidRPr="002D06FE">
        <w:rPr>
          <w:rFonts w:ascii="Times New Roman" w:hAnsi="Times New Roman" w:cs="Times New Roman"/>
          <w:sz w:val="24"/>
          <w:szCs w:val="24"/>
        </w:rPr>
        <w:t xml:space="preserve">8) в </w:t>
      </w:r>
      <w:hyperlink r:id="rId74" w:history="1">
        <w:r w:rsidRPr="002D06FE">
          <w:rPr>
            <w:rStyle w:val="a5"/>
            <w:rFonts w:ascii="Times New Roman" w:hAnsi="Times New Roman"/>
            <w:color w:val="auto"/>
            <w:sz w:val="24"/>
            <w:szCs w:val="24"/>
          </w:rPr>
          <w:t>статье 18</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95" w:name="sub_481"/>
      <w:bookmarkEnd w:id="94"/>
      <w:r w:rsidRPr="002D06FE">
        <w:rPr>
          <w:rFonts w:ascii="Times New Roman" w:hAnsi="Times New Roman" w:cs="Times New Roman"/>
          <w:sz w:val="24"/>
          <w:szCs w:val="24"/>
        </w:rPr>
        <w:lastRenderedPageBreak/>
        <w:t xml:space="preserve">а) в </w:t>
      </w:r>
      <w:hyperlink r:id="rId75" w:history="1">
        <w:r w:rsidRPr="002D06FE">
          <w:rPr>
            <w:rStyle w:val="a5"/>
            <w:rFonts w:ascii="Times New Roman" w:hAnsi="Times New Roman"/>
            <w:color w:val="auto"/>
            <w:sz w:val="24"/>
            <w:szCs w:val="24"/>
          </w:rPr>
          <w:t>подпункте 1 пункта 1</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96" w:name="sub_482"/>
      <w:bookmarkEnd w:id="95"/>
      <w:r w:rsidRPr="002D06FE">
        <w:rPr>
          <w:rFonts w:ascii="Times New Roman" w:hAnsi="Times New Roman" w:cs="Times New Roman"/>
          <w:sz w:val="24"/>
          <w:szCs w:val="24"/>
        </w:rPr>
        <w:t xml:space="preserve">б) в </w:t>
      </w:r>
      <w:hyperlink r:id="rId76" w:history="1">
        <w:r w:rsidRPr="002D06FE">
          <w:rPr>
            <w:rStyle w:val="a5"/>
            <w:rFonts w:ascii="Times New Roman" w:hAnsi="Times New Roman"/>
            <w:color w:val="auto"/>
            <w:sz w:val="24"/>
            <w:szCs w:val="24"/>
          </w:rPr>
          <w:t>пункте 3</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2D06FE" w:rsidRPr="002D06FE" w:rsidRDefault="002D06FE" w:rsidP="002D06FE">
      <w:pPr>
        <w:contextualSpacing/>
        <w:rPr>
          <w:rFonts w:ascii="Times New Roman" w:hAnsi="Times New Roman" w:cs="Times New Roman"/>
          <w:sz w:val="24"/>
          <w:szCs w:val="24"/>
        </w:rPr>
      </w:pPr>
      <w:bookmarkStart w:id="97" w:name="sub_49"/>
      <w:bookmarkEnd w:id="96"/>
      <w:r w:rsidRPr="002D06FE">
        <w:rPr>
          <w:rFonts w:ascii="Times New Roman" w:hAnsi="Times New Roman" w:cs="Times New Roman"/>
          <w:sz w:val="24"/>
          <w:szCs w:val="24"/>
        </w:rPr>
        <w:t xml:space="preserve">9) в </w:t>
      </w:r>
      <w:hyperlink r:id="rId77" w:history="1">
        <w:r w:rsidRPr="002D06FE">
          <w:rPr>
            <w:rStyle w:val="a5"/>
            <w:rFonts w:ascii="Times New Roman" w:hAnsi="Times New Roman"/>
            <w:color w:val="auto"/>
            <w:sz w:val="24"/>
            <w:szCs w:val="24"/>
          </w:rPr>
          <w:t>абзаце первом пункта 1 статьи 22</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2D06FE" w:rsidRPr="002D06FE" w:rsidRDefault="002D06FE" w:rsidP="002D06FE">
      <w:pPr>
        <w:contextualSpacing/>
        <w:rPr>
          <w:rFonts w:ascii="Times New Roman" w:hAnsi="Times New Roman" w:cs="Times New Roman"/>
          <w:sz w:val="24"/>
          <w:szCs w:val="24"/>
        </w:rPr>
      </w:pPr>
      <w:bookmarkStart w:id="98" w:name="sub_410"/>
      <w:bookmarkEnd w:id="97"/>
      <w:r w:rsidRPr="002D06FE">
        <w:rPr>
          <w:rFonts w:ascii="Times New Roman" w:hAnsi="Times New Roman" w:cs="Times New Roman"/>
          <w:sz w:val="24"/>
          <w:szCs w:val="24"/>
        </w:rPr>
        <w:t xml:space="preserve">10) в </w:t>
      </w:r>
      <w:hyperlink r:id="rId78" w:history="1">
        <w:r w:rsidRPr="002D06FE">
          <w:rPr>
            <w:rStyle w:val="a5"/>
            <w:rFonts w:ascii="Times New Roman" w:hAnsi="Times New Roman"/>
            <w:color w:val="auto"/>
            <w:sz w:val="24"/>
            <w:szCs w:val="24"/>
          </w:rPr>
          <w:t>статье 23</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99" w:name="sub_4101"/>
      <w:bookmarkEnd w:id="98"/>
      <w:r w:rsidRPr="002D06FE">
        <w:rPr>
          <w:rFonts w:ascii="Times New Roman" w:hAnsi="Times New Roman" w:cs="Times New Roman"/>
          <w:sz w:val="24"/>
          <w:szCs w:val="24"/>
        </w:rPr>
        <w:t xml:space="preserve">а) в </w:t>
      </w:r>
      <w:hyperlink r:id="rId79" w:history="1">
        <w:r w:rsidRPr="002D06FE">
          <w:rPr>
            <w:rStyle w:val="a5"/>
            <w:rFonts w:ascii="Times New Roman" w:hAnsi="Times New Roman"/>
            <w:color w:val="auto"/>
            <w:sz w:val="24"/>
            <w:szCs w:val="24"/>
          </w:rPr>
          <w:t>пункте 1</w:t>
        </w:r>
      </w:hyperlink>
      <w:r w:rsidRPr="002D06FE">
        <w:rPr>
          <w:rFonts w:ascii="Times New Roman" w:hAnsi="Times New Roman"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00" w:name="sub_4102"/>
      <w:bookmarkEnd w:id="99"/>
      <w:r w:rsidRPr="002D06FE">
        <w:rPr>
          <w:rFonts w:ascii="Times New Roman" w:hAnsi="Times New Roman" w:cs="Times New Roman"/>
          <w:sz w:val="24"/>
          <w:szCs w:val="24"/>
        </w:rPr>
        <w:t xml:space="preserve">б) </w:t>
      </w:r>
      <w:hyperlink r:id="rId80" w:history="1">
        <w:r w:rsidRPr="002D06FE">
          <w:rPr>
            <w:rStyle w:val="a5"/>
            <w:rFonts w:ascii="Times New Roman" w:hAnsi="Times New Roman"/>
            <w:color w:val="auto"/>
            <w:sz w:val="24"/>
            <w:szCs w:val="24"/>
          </w:rPr>
          <w:t>пункт 2.1</w:t>
        </w:r>
      </w:hyperlink>
      <w:r w:rsidRPr="002D06FE">
        <w:rPr>
          <w:rFonts w:ascii="Times New Roman" w:hAnsi="Times New Roman" w:cs="Times New Roman"/>
          <w:sz w:val="24"/>
          <w:szCs w:val="24"/>
        </w:rPr>
        <w:t xml:space="preserve"> после слов "в том числе" дополнить словами "сведений, содержащихся в федеральном реестре инвалидов, или";</w:t>
      </w:r>
    </w:p>
    <w:p w:rsidR="002D06FE" w:rsidRPr="002D06FE" w:rsidRDefault="002D06FE" w:rsidP="002D06FE">
      <w:pPr>
        <w:contextualSpacing/>
        <w:rPr>
          <w:rFonts w:ascii="Times New Roman" w:hAnsi="Times New Roman" w:cs="Times New Roman"/>
          <w:sz w:val="24"/>
          <w:szCs w:val="24"/>
        </w:rPr>
      </w:pPr>
      <w:bookmarkStart w:id="101" w:name="sub_4011"/>
      <w:bookmarkEnd w:id="100"/>
      <w:r w:rsidRPr="002D06FE">
        <w:rPr>
          <w:rFonts w:ascii="Times New Roman" w:hAnsi="Times New Roman" w:cs="Times New Roman"/>
          <w:sz w:val="24"/>
          <w:szCs w:val="24"/>
        </w:rPr>
        <w:t xml:space="preserve">11) </w:t>
      </w:r>
      <w:hyperlink r:id="rId81" w:history="1">
        <w:r w:rsidRPr="002D06FE">
          <w:rPr>
            <w:rStyle w:val="a5"/>
            <w:rFonts w:ascii="Times New Roman" w:hAnsi="Times New Roman"/>
            <w:color w:val="auto"/>
            <w:sz w:val="24"/>
            <w:szCs w:val="24"/>
          </w:rPr>
          <w:t>приложение</w:t>
        </w:r>
      </w:hyperlink>
      <w:r w:rsidRPr="002D06FE">
        <w:rPr>
          <w:rFonts w:ascii="Times New Roman" w:hAnsi="Times New Roman" w:cs="Times New Roman"/>
          <w:sz w:val="24"/>
          <w:szCs w:val="24"/>
        </w:rPr>
        <w:t xml:space="preserve"> изложить в следующей редакции:</w:t>
      </w:r>
    </w:p>
    <w:bookmarkEnd w:id="101"/>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ind w:firstLine="698"/>
        <w:contextualSpacing/>
        <w:jc w:val="right"/>
        <w:rPr>
          <w:rFonts w:ascii="Times New Roman" w:hAnsi="Times New Roman" w:cs="Times New Roman"/>
          <w:sz w:val="24"/>
          <w:szCs w:val="24"/>
        </w:rPr>
      </w:pPr>
      <w:bookmarkStart w:id="102" w:name="sub_1000"/>
      <w:r w:rsidRPr="002D06FE">
        <w:rPr>
          <w:rStyle w:val="a4"/>
          <w:rFonts w:ascii="Times New Roman" w:hAnsi="Times New Roman" w:cs="Times New Roman"/>
          <w:bCs/>
          <w:color w:val="auto"/>
          <w:sz w:val="24"/>
          <w:szCs w:val="24"/>
        </w:rPr>
        <w:t>"Приложение 1</w:t>
      </w:r>
      <w:r w:rsidRPr="002D06FE">
        <w:rPr>
          <w:rStyle w:val="a4"/>
          <w:rFonts w:ascii="Times New Roman" w:hAnsi="Times New Roman" w:cs="Times New Roman"/>
          <w:bCs/>
          <w:color w:val="auto"/>
          <w:sz w:val="24"/>
          <w:szCs w:val="24"/>
        </w:rPr>
        <w:br/>
        <w:t>к Федеральному закону</w:t>
      </w:r>
      <w:r w:rsidRPr="002D06FE">
        <w:rPr>
          <w:rStyle w:val="a4"/>
          <w:rFonts w:ascii="Times New Roman" w:hAnsi="Times New Roman" w:cs="Times New Roman"/>
          <w:bCs/>
          <w:color w:val="auto"/>
          <w:sz w:val="24"/>
          <w:szCs w:val="24"/>
        </w:rPr>
        <w:br/>
        <w:t>"О государственном пенсионном</w:t>
      </w:r>
      <w:r w:rsidRPr="002D06FE">
        <w:rPr>
          <w:rStyle w:val="a4"/>
          <w:rFonts w:ascii="Times New Roman" w:hAnsi="Times New Roman" w:cs="Times New Roman"/>
          <w:bCs/>
          <w:color w:val="auto"/>
          <w:sz w:val="24"/>
          <w:szCs w:val="24"/>
        </w:rPr>
        <w:br/>
        <w:t>обеспечении в Российской Федерации"</w:t>
      </w:r>
      <w:r w:rsidRPr="002D06FE">
        <w:rPr>
          <w:rStyle w:val="a4"/>
          <w:rFonts w:ascii="Times New Roman" w:hAnsi="Times New Roman" w:cs="Times New Roman"/>
          <w:bCs/>
          <w:color w:val="auto"/>
          <w:sz w:val="24"/>
          <w:szCs w:val="24"/>
        </w:rPr>
        <w:br/>
        <w:t>(в редакции Федерального закона</w:t>
      </w:r>
      <w:r w:rsidRPr="002D06FE">
        <w:rPr>
          <w:rStyle w:val="a4"/>
          <w:rFonts w:ascii="Times New Roman" w:hAnsi="Times New Roman" w:cs="Times New Roman"/>
          <w:bCs/>
          <w:color w:val="auto"/>
          <w:sz w:val="24"/>
          <w:szCs w:val="24"/>
        </w:rPr>
        <w:br/>
        <w:t>"О внесении изменений в отдельные</w:t>
      </w:r>
      <w:r w:rsidRPr="002D06FE">
        <w:rPr>
          <w:rStyle w:val="a4"/>
          <w:rFonts w:ascii="Times New Roman" w:hAnsi="Times New Roman" w:cs="Times New Roman"/>
          <w:bCs/>
          <w:color w:val="auto"/>
          <w:sz w:val="24"/>
          <w:szCs w:val="24"/>
        </w:rPr>
        <w:br/>
        <w:t>законодательные акты Российской Федерации по</w:t>
      </w:r>
      <w:r w:rsidRPr="002D06FE">
        <w:rPr>
          <w:rStyle w:val="a4"/>
          <w:rFonts w:ascii="Times New Roman" w:hAnsi="Times New Roman" w:cs="Times New Roman"/>
          <w:bCs/>
          <w:color w:val="auto"/>
          <w:sz w:val="24"/>
          <w:szCs w:val="24"/>
        </w:rPr>
        <w:br/>
        <w:t>вопросам назначения и выплаты пенсий")</w:t>
      </w:r>
    </w:p>
    <w:bookmarkEnd w:id="102"/>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1"/>
        <w:contextualSpacing/>
        <w:rPr>
          <w:rFonts w:ascii="Times New Roman" w:hAnsi="Times New Roman" w:cs="Times New Roman"/>
          <w:color w:val="auto"/>
        </w:rPr>
      </w:pPr>
      <w:r w:rsidRPr="002D06FE">
        <w:rPr>
          <w:rFonts w:ascii="Times New Roman" w:hAnsi="Times New Roman" w:cs="Times New Roman"/>
          <w:color w:val="auto"/>
        </w:rPr>
        <w:t>Возраст, по достижении которого возникает право на пенсию по государственному пенсионному обеспечению</w:t>
      </w:r>
    </w:p>
    <w:p w:rsidR="002D06FE" w:rsidRPr="002D06FE" w:rsidRDefault="002D06FE" w:rsidP="002D06FE">
      <w:pPr>
        <w:contextualSpacing/>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800"/>
        <w:gridCol w:w="2520"/>
      </w:tblGrid>
      <w:tr w:rsidR="002D06FE" w:rsidRPr="002D06FE" w:rsidTr="002D06FE">
        <w:tblPrEx>
          <w:tblCellMar>
            <w:top w:w="0" w:type="dxa"/>
            <w:bottom w:w="0" w:type="dxa"/>
          </w:tblCellMar>
        </w:tblPrEx>
        <w:tc>
          <w:tcPr>
            <w:tcW w:w="4760" w:type="dxa"/>
            <w:vMerge w:val="restart"/>
            <w:tcBorders>
              <w:top w:val="single" w:sz="4" w:space="0" w:color="auto"/>
              <w:bottom w:val="single" w:sz="4" w:space="0" w:color="auto"/>
              <w:right w:val="single" w:sz="4" w:space="0" w:color="auto"/>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Год, в котором гражданин приобретает право на пенсию по государственному пенсионному обеспечению по состоянию на 31 декабря 2018 года</w:t>
            </w:r>
          </w:p>
        </w:tc>
        <w:tc>
          <w:tcPr>
            <w:tcW w:w="5320" w:type="dxa"/>
            <w:gridSpan w:val="2"/>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Возраст, по достижении которого возникает право на пенсию по государственному пенсионному обеспечению</w:t>
            </w:r>
          </w:p>
        </w:tc>
      </w:tr>
      <w:tr w:rsidR="002D06FE" w:rsidRPr="002D06FE" w:rsidTr="002D06FE">
        <w:tblPrEx>
          <w:tblCellMar>
            <w:top w:w="0" w:type="dxa"/>
            <w:bottom w:w="0" w:type="dxa"/>
          </w:tblCellMar>
        </w:tblPrEx>
        <w:tc>
          <w:tcPr>
            <w:tcW w:w="4760" w:type="dxa"/>
            <w:vMerge/>
            <w:tcBorders>
              <w:top w:val="single" w:sz="4" w:space="0" w:color="auto"/>
              <w:bottom w:val="single" w:sz="4" w:space="0" w:color="auto"/>
              <w:right w:val="single" w:sz="4" w:space="0" w:color="auto"/>
            </w:tcBorders>
            <w:vAlign w:val="bottom"/>
          </w:tcPr>
          <w:p w:rsidR="002D06FE" w:rsidRPr="002D06FE" w:rsidRDefault="002D06FE" w:rsidP="002D06FE">
            <w:pPr>
              <w:pStyle w:val="aa"/>
              <w:contextualSpacing/>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bottom"/>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Мужчины</w:t>
            </w:r>
          </w:p>
        </w:tc>
        <w:tc>
          <w:tcPr>
            <w:tcW w:w="2520" w:type="dxa"/>
            <w:tcBorders>
              <w:top w:val="single" w:sz="4" w:space="0" w:color="auto"/>
              <w:left w:val="single" w:sz="4" w:space="0" w:color="auto"/>
              <w:bottom w:val="single" w:sz="4" w:space="0" w:color="auto"/>
            </w:tcBorders>
            <w:vAlign w:val="bottom"/>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Женщины</w:t>
            </w:r>
          </w:p>
        </w:tc>
      </w:tr>
      <w:tr w:rsidR="002D06FE" w:rsidRPr="002D06FE" w:rsidTr="002D06FE">
        <w:tblPrEx>
          <w:tblCellMar>
            <w:top w:w="0" w:type="dxa"/>
            <w:bottom w:w="0" w:type="dxa"/>
          </w:tblCellMar>
        </w:tblPrEx>
        <w:tc>
          <w:tcPr>
            <w:tcW w:w="4760" w:type="dxa"/>
            <w:tcBorders>
              <w:top w:val="single" w:sz="4" w:space="0" w:color="auto"/>
              <w:left w:val="nil"/>
              <w:bottom w:val="nil"/>
              <w:right w:val="nil"/>
            </w:tcBorders>
            <w:vAlign w:val="bottom"/>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2019</w:t>
            </w:r>
          </w:p>
        </w:tc>
        <w:tc>
          <w:tcPr>
            <w:tcW w:w="2800" w:type="dxa"/>
            <w:tcBorders>
              <w:top w:val="single" w:sz="4" w:space="0" w:color="auto"/>
              <w:left w:val="nil"/>
              <w:bottom w:val="nil"/>
              <w:right w:val="nil"/>
            </w:tcBorders>
            <w:vAlign w:val="bottom"/>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+ 12 месяцев</w:t>
            </w:r>
          </w:p>
        </w:tc>
        <w:tc>
          <w:tcPr>
            <w:tcW w:w="2520" w:type="dxa"/>
            <w:tcBorders>
              <w:top w:val="single" w:sz="4" w:space="0" w:color="auto"/>
              <w:left w:val="nil"/>
              <w:bottom w:val="nil"/>
              <w:right w:val="nil"/>
            </w:tcBorders>
            <w:vAlign w:val="bottom"/>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+ 12 месяцев</w:t>
            </w:r>
          </w:p>
        </w:tc>
      </w:tr>
      <w:tr w:rsidR="002D06FE" w:rsidRPr="002D06FE" w:rsidTr="002D06FE">
        <w:tblPrEx>
          <w:tblCellMar>
            <w:top w:w="0" w:type="dxa"/>
            <w:bottom w:w="0" w:type="dxa"/>
          </w:tblCellMar>
        </w:tblPrEx>
        <w:tc>
          <w:tcPr>
            <w:tcW w:w="476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2020</w:t>
            </w:r>
          </w:p>
        </w:tc>
        <w:tc>
          <w:tcPr>
            <w:tcW w:w="280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c>
          <w:tcPr>
            <w:tcW w:w="252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r>
      <w:tr w:rsidR="002D06FE" w:rsidRPr="002D06FE" w:rsidTr="002D06FE">
        <w:tblPrEx>
          <w:tblCellMar>
            <w:top w:w="0" w:type="dxa"/>
            <w:bottom w:w="0" w:type="dxa"/>
          </w:tblCellMar>
        </w:tblPrEx>
        <w:tc>
          <w:tcPr>
            <w:tcW w:w="476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2021</w:t>
            </w:r>
          </w:p>
        </w:tc>
        <w:tc>
          <w:tcPr>
            <w:tcW w:w="280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c>
          <w:tcPr>
            <w:tcW w:w="252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r>
      <w:tr w:rsidR="002D06FE" w:rsidRPr="002D06FE" w:rsidTr="002D06FE">
        <w:tblPrEx>
          <w:tblCellMar>
            <w:top w:w="0" w:type="dxa"/>
            <w:bottom w:w="0" w:type="dxa"/>
          </w:tblCellMar>
        </w:tblPrEx>
        <w:tc>
          <w:tcPr>
            <w:tcW w:w="476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2022</w:t>
            </w:r>
          </w:p>
        </w:tc>
        <w:tc>
          <w:tcPr>
            <w:tcW w:w="280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c>
          <w:tcPr>
            <w:tcW w:w="2520" w:type="dxa"/>
            <w:tcBorders>
              <w:top w:val="nil"/>
              <w:left w:val="nil"/>
              <w:bottom w:val="nil"/>
              <w:right w:val="nil"/>
            </w:tcBorders>
            <w:vAlign w:val="center"/>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r>
      <w:tr w:rsidR="002D06FE" w:rsidRPr="002D06FE" w:rsidTr="002D06FE">
        <w:tblPrEx>
          <w:tblCellMar>
            <w:top w:w="0" w:type="dxa"/>
            <w:bottom w:w="0" w:type="dxa"/>
          </w:tblCellMar>
        </w:tblPrEx>
        <w:tc>
          <w:tcPr>
            <w:tcW w:w="476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2023 и последующие годы</w:t>
            </w:r>
          </w:p>
        </w:tc>
        <w:tc>
          <w:tcPr>
            <w:tcW w:w="28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25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r>
    </w:tbl>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contextualSpacing/>
        <w:rPr>
          <w:rFonts w:ascii="Times New Roman" w:hAnsi="Times New Roman" w:cs="Times New Roman"/>
          <w:sz w:val="24"/>
          <w:szCs w:val="24"/>
        </w:rPr>
      </w:pPr>
      <w:bookmarkStart w:id="103" w:name="sub_11111"/>
      <w:r w:rsidRPr="002D06FE">
        <w:rPr>
          <w:rFonts w:ascii="Times New Roman" w:hAnsi="Times New Roman" w:cs="Times New Roman"/>
          <w:sz w:val="24"/>
          <w:szCs w:val="24"/>
        </w:rPr>
        <w:t>* V - возраст, по достижении которого возникает право на пенсию по государственному пенсионному обеспечению по состоянию на 31 декабря 2018 года.</w:t>
      </w:r>
    </w:p>
    <w:bookmarkEnd w:id="103"/>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ind w:firstLine="698"/>
        <w:contextualSpacing/>
        <w:jc w:val="right"/>
        <w:rPr>
          <w:rFonts w:ascii="Times New Roman" w:hAnsi="Times New Roman" w:cs="Times New Roman"/>
          <w:sz w:val="24"/>
          <w:szCs w:val="24"/>
        </w:rPr>
      </w:pPr>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04" w:name="sub_4012"/>
      <w:r w:rsidRPr="002D06FE">
        <w:rPr>
          <w:rFonts w:ascii="Times New Roman" w:hAnsi="Times New Roman" w:cs="Times New Roman"/>
          <w:sz w:val="24"/>
          <w:szCs w:val="24"/>
        </w:rPr>
        <w:lastRenderedPageBreak/>
        <w:t xml:space="preserve">12) дополнить </w:t>
      </w:r>
      <w:hyperlink r:id="rId82" w:history="1">
        <w:r w:rsidRPr="002D06FE">
          <w:rPr>
            <w:rStyle w:val="a5"/>
            <w:rFonts w:ascii="Times New Roman" w:hAnsi="Times New Roman"/>
            <w:color w:val="auto"/>
            <w:sz w:val="24"/>
            <w:szCs w:val="24"/>
          </w:rPr>
          <w:t>приложением 2</w:t>
        </w:r>
      </w:hyperlink>
      <w:r w:rsidRPr="002D06FE">
        <w:rPr>
          <w:rFonts w:ascii="Times New Roman" w:hAnsi="Times New Roman" w:cs="Times New Roman"/>
          <w:sz w:val="24"/>
          <w:szCs w:val="24"/>
        </w:rPr>
        <w:t xml:space="preserve"> следующего содержания:</w:t>
      </w:r>
    </w:p>
    <w:bookmarkEnd w:id="104"/>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ind w:firstLine="698"/>
        <w:contextualSpacing/>
        <w:jc w:val="right"/>
        <w:rPr>
          <w:rFonts w:ascii="Times New Roman" w:hAnsi="Times New Roman" w:cs="Times New Roman"/>
          <w:sz w:val="24"/>
          <w:szCs w:val="24"/>
        </w:rPr>
      </w:pPr>
      <w:bookmarkStart w:id="105" w:name="sub_2000"/>
      <w:r w:rsidRPr="002D06FE">
        <w:rPr>
          <w:rStyle w:val="a4"/>
          <w:rFonts w:ascii="Times New Roman" w:hAnsi="Times New Roman" w:cs="Times New Roman"/>
          <w:bCs/>
          <w:color w:val="auto"/>
          <w:sz w:val="24"/>
          <w:szCs w:val="24"/>
        </w:rPr>
        <w:t>"Приложение 2</w:t>
      </w:r>
      <w:r w:rsidRPr="002D06FE">
        <w:rPr>
          <w:rStyle w:val="a4"/>
          <w:rFonts w:ascii="Times New Roman" w:hAnsi="Times New Roman" w:cs="Times New Roman"/>
          <w:bCs/>
          <w:color w:val="auto"/>
          <w:sz w:val="24"/>
          <w:szCs w:val="24"/>
        </w:rPr>
        <w:br/>
        <w:t>к Федеральному закону</w:t>
      </w:r>
      <w:r w:rsidRPr="002D06FE">
        <w:rPr>
          <w:rStyle w:val="a4"/>
          <w:rFonts w:ascii="Times New Roman" w:hAnsi="Times New Roman" w:cs="Times New Roman"/>
          <w:bCs/>
          <w:color w:val="auto"/>
          <w:sz w:val="24"/>
          <w:szCs w:val="24"/>
        </w:rPr>
        <w:br/>
        <w:t>"О государственном пенсионном</w:t>
      </w:r>
      <w:r w:rsidRPr="002D06FE">
        <w:rPr>
          <w:rStyle w:val="a4"/>
          <w:rFonts w:ascii="Times New Roman" w:hAnsi="Times New Roman" w:cs="Times New Roman"/>
          <w:bCs/>
          <w:color w:val="auto"/>
          <w:sz w:val="24"/>
          <w:szCs w:val="24"/>
        </w:rPr>
        <w:br/>
        <w:t>обеспечении в Российской Федерации"</w:t>
      </w:r>
    </w:p>
    <w:bookmarkEnd w:id="105"/>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1"/>
        <w:contextualSpacing/>
        <w:rPr>
          <w:rFonts w:ascii="Times New Roman" w:hAnsi="Times New Roman" w:cs="Times New Roman"/>
          <w:color w:val="auto"/>
        </w:rPr>
      </w:pPr>
      <w:r w:rsidRPr="002D06FE">
        <w:rPr>
          <w:rFonts w:ascii="Times New Roman" w:hAnsi="Times New Roman" w:cs="Times New Roman"/>
          <w:color w:val="auto"/>
        </w:rPr>
        <w:t>Стаж государственной гражданской службы, стаж муниципальной службы для назначения пенсии за выслугу лет</w:t>
      </w:r>
    </w:p>
    <w:p w:rsidR="002D06FE" w:rsidRPr="002D06FE" w:rsidRDefault="002D06FE" w:rsidP="002D06FE">
      <w:pPr>
        <w:contextualSpacing/>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00"/>
      </w:tblGrid>
      <w:tr w:rsidR="002D06FE" w:rsidRPr="002D06FE" w:rsidTr="002D06FE">
        <w:tblPrEx>
          <w:tblCellMar>
            <w:top w:w="0" w:type="dxa"/>
            <w:bottom w:w="0" w:type="dxa"/>
          </w:tblCellMar>
        </w:tblPrEx>
        <w:tc>
          <w:tcPr>
            <w:tcW w:w="5040" w:type="dxa"/>
            <w:tcBorders>
              <w:top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Год назначения пенсии за выслугу лет</w:t>
            </w:r>
          </w:p>
        </w:tc>
        <w:tc>
          <w:tcPr>
            <w:tcW w:w="4900" w:type="dxa"/>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Стаж для назначения пенсии за выслугу лет в соответствующем году</w:t>
            </w:r>
          </w:p>
        </w:tc>
      </w:tr>
      <w:tr w:rsidR="002D06FE" w:rsidRPr="002D06FE" w:rsidTr="002D06FE">
        <w:tblPrEx>
          <w:tblCellMar>
            <w:top w:w="0" w:type="dxa"/>
            <w:bottom w:w="0" w:type="dxa"/>
          </w:tblCellMar>
        </w:tblPrEx>
        <w:tc>
          <w:tcPr>
            <w:tcW w:w="504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2017</w:t>
            </w:r>
          </w:p>
        </w:tc>
        <w:tc>
          <w:tcPr>
            <w:tcW w:w="490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15 лет 6 месяцев</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2018</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16 лет</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2019</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16 лет 6 месяцев</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2020</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17 лет</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2021</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17 лет 6 месяцев</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2022</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18 лет</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2023</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18 лет 6 месяцев</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2024</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19 лет</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2025</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19 лет 6 месяцев</w:t>
            </w:r>
          </w:p>
        </w:tc>
      </w:tr>
      <w:tr w:rsidR="002D06FE" w:rsidRPr="002D06FE" w:rsidTr="002D06FE">
        <w:tblPrEx>
          <w:tblCellMar>
            <w:top w:w="0" w:type="dxa"/>
            <w:bottom w:w="0" w:type="dxa"/>
          </w:tblCellMar>
        </w:tblPrEx>
        <w:tc>
          <w:tcPr>
            <w:tcW w:w="50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2026 и последующие годы</w:t>
            </w:r>
          </w:p>
        </w:tc>
        <w:tc>
          <w:tcPr>
            <w:tcW w:w="49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 лет</w:t>
            </w:r>
          </w:p>
        </w:tc>
      </w:tr>
    </w:tbl>
    <w:p w:rsidR="002D06FE" w:rsidRPr="002D06FE" w:rsidRDefault="002D06FE" w:rsidP="002D06FE">
      <w:pPr>
        <w:ind w:firstLine="698"/>
        <w:contextualSpacing/>
        <w:jc w:val="right"/>
        <w:rPr>
          <w:rFonts w:ascii="Times New Roman" w:hAnsi="Times New Roman" w:cs="Times New Roman"/>
          <w:sz w:val="24"/>
          <w:szCs w:val="24"/>
        </w:rPr>
      </w:pPr>
      <w:r w:rsidRPr="002D06FE">
        <w:rPr>
          <w:rFonts w:ascii="Times New Roman" w:hAnsi="Times New Roman" w:cs="Times New Roman"/>
          <w:sz w:val="24"/>
          <w:szCs w:val="24"/>
        </w:rPr>
        <w:t>".</w:t>
      </w:r>
    </w:p>
    <w:p w:rsidR="002D06FE" w:rsidRPr="002D06FE" w:rsidRDefault="002D06FE" w:rsidP="002D06FE">
      <w:pPr>
        <w:pStyle w:val="a6"/>
        <w:contextualSpacing/>
        <w:rPr>
          <w:rFonts w:ascii="Times New Roman" w:hAnsi="Times New Roman" w:cs="Times New Roman"/>
        </w:rPr>
      </w:pPr>
      <w:bookmarkStart w:id="106" w:name="sub_5"/>
      <w:r w:rsidRPr="002D06FE">
        <w:rPr>
          <w:rStyle w:val="a4"/>
          <w:rFonts w:ascii="Times New Roman" w:hAnsi="Times New Roman" w:cs="Times New Roman"/>
          <w:bCs/>
          <w:color w:val="auto"/>
        </w:rPr>
        <w:t>Статья 5</w:t>
      </w:r>
    </w:p>
    <w:bookmarkEnd w:id="106"/>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"garantF1://12025143.306"</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Абзац восьмой статьи 3</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и </w:t>
      </w:r>
      <w:hyperlink r:id="rId83" w:history="1">
        <w:r w:rsidRPr="002D06FE">
          <w:rPr>
            <w:rStyle w:val="a5"/>
            <w:rFonts w:ascii="Times New Roman" w:hAnsi="Times New Roman"/>
            <w:color w:val="auto"/>
            <w:sz w:val="24"/>
            <w:szCs w:val="24"/>
          </w:rPr>
          <w:t>абзацы четвертый</w:t>
        </w:r>
      </w:hyperlink>
      <w:r w:rsidRPr="002D06FE">
        <w:rPr>
          <w:rFonts w:ascii="Times New Roman" w:hAnsi="Times New Roman" w:cs="Times New Roman"/>
          <w:sz w:val="24"/>
          <w:szCs w:val="24"/>
        </w:rPr>
        <w:t xml:space="preserve"> и </w:t>
      </w:r>
      <w:hyperlink r:id="rId84" w:history="1">
        <w:r w:rsidRPr="002D06FE">
          <w:rPr>
            <w:rStyle w:val="a5"/>
            <w:rFonts w:ascii="Times New Roman" w:hAnsi="Times New Roman"/>
            <w:color w:val="auto"/>
            <w:sz w:val="24"/>
            <w:szCs w:val="24"/>
          </w:rPr>
          <w:t>пятый пункта 2 статьи 17</w:t>
        </w:r>
      </w:hyperlink>
      <w:r w:rsidRPr="002D06FE">
        <w:rPr>
          <w:rFonts w:ascii="Times New Roman" w:hAnsi="Times New Roman" w:cs="Times New Roman"/>
          <w:sz w:val="24"/>
          <w:szCs w:val="24"/>
        </w:rP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107" w:name="sub_60"/>
      <w:r w:rsidRPr="002D06FE">
        <w:rPr>
          <w:rStyle w:val="a4"/>
          <w:rFonts w:ascii="Times New Roman" w:hAnsi="Times New Roman" w:cs="Times New Roman"/>
          <w:bCs/>
          <w:color w:val="auto"/>
        </w:rPr>
        <w:t>Статья 6</w:t>
      </w:r>
    </w:p>
    <w:bookmarkEnd w:id="107"/>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85" w:history="1">
        <w:r w:rsidRPr="002D06FE">
          <w:rPr>
            <w:rStyle w:val="a5"/>
            <w:rFonts w:ascii="Times New Roman" w:hAnsi="Times New Roman"/>
            <w:color w:val="auto"/>
            <w:sz w:val="24"/>
            <w:szCs w:val="24"/>
          </w:rPr>
          <w:t>Федеральный закон</w:t>
        </w:r>
      </w:hyperlink>
      <w:r w:rsidRPr="002D06FE">
        <w:rPr>
          <w:rFonts w:ascii="Times New Roman" w:hAnsi="Times New Roman" w:cs="Times New Roman"/>
          <w:sz w:val="24"/>
          <w:szCs w:val="24"/>
        </w:rP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2D06FE" w:rsidRPr="002D06FE" w:rsidRDefault="002D06FE" w:rsidP="002D06FE">
      <w:pPr>
        <w:contextualSpacing/>
        <w:rPr>
          <w:rFonts w:ascii="Times New Roman" w:hAnsi="Times New Roman" w:cs="Times New Roman"/>
          <w:sz w:val="24"/>
          <w:szCs w:val="24"/>
        </w:rPr>
      </w:pPr>
      <w:bookmarkStart w:id="108" w:name="sub_610"/>
      <w:r w:rsidRPr="002D06FE">
        <w:rPr>
          <w:rFonts w:ascii="Times New Roman" w:hAnsi="Times New Roman" w:cs="Times New Roman"/>
          <w:sz w:val="24"/>
          <w:szCs w:val="24"/>
        </w:rPr>
        <w:t xml:space="preserve">1) </w:t>
      </w:r>
      <w:hyperlink r:id="rId86" w:history="1">
        <w:r w:rsidRPr="002D06FE">
          <w:rPr>
            <w:rStyle w:val="a5"/>
            <w:rFonts w:ascii="Times New Roman" w:hAnsi="Times New Roman"/>
            <w:color w:val="auto"/>
            <w:sz w:val="24"/>
            <w:szCs w:val="24"/>
          </w:rPr>
          <w:t>часть 1 статьи 4</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109" w:name="sub_41"/>
      <w:bookmarkEnd w:id="108"/>
      <w:r w:rsidRPr="002D06FE">
        <w:rPr>
          <w:rFonts w:ascii="Times New Roman" w:hAnsi="Times New Roman" w:cs="Times New Roman"/>
          <w:sz w:val="24"/>
          <w:szCs w:val="24"/>
        </w:rPr>
        <w:t>"1. Единовременная выплата осуществляется следующим категориям застрахованных лиц:</w:t>
      </w:r>
    </w:p>
    <w:p w:rsidR="002D06FE" w:rsidRPr="002D06FE" w:rsidRDefault="002D06FE" w:rsidP="002D06FE">
      <w:pPr>
        <w:contextualSpacing/>
        <w:rPr>
          <w:rFonts w:ascii="Times New Roman" w:hAnsi="Times New Roman" w:cs="Times New Roman"/>
          <w:sz w:val="24"/>
          <w:szCs w:val="24"/>
        </w:rPr>
      </w:pPr>
      <w:bookmarkStart w:id="110" w:name="sub_411"/>
      <w:bookmarkEnd w:id="109"/>
      <w:r w:rsidRPr="002D06FE">
        <w:rPr>
          <w:rFonts w:ascii="Times New Roman" w:hAnsi="Times New Roman" w:cs="Times New Roman"/>
          <w:sz w:val="24"/>
          <w:szCs w:val="24"/>
        </w:rPr>
        <w:t>1) лицам, которые не приобрели право на получение накопительной пенсии в соответствии со статьей 6 Федерального закона от 28 декабря 2013 года N 424-ФЗ "О накопительной пенсии", - по достижении возраста 60 и 55 лет (соответственно мужчины и женщины);</w:t>
      </w:r>
    </w:p>
    <w:p w:rsidR="002D06FE" w:rsidRPr="002D06FE" w:rsidRDefault="002D06FE" w:rsidP="002D06FE">
      <w:pPr>
        <w:contextualSpacing/>
        <w:rPr>
          <w:rFonts w:ascii="Times New Roman" w:hAnsi="Times New Roman" w:cs="Times New Roman"/>
          <w:sz w:val="24"/>
          <w:szCs w:val="24"/>
        </w:rPr>
      </w:pPr>
      <w:bookmarkStart w:id="111" w:name="sub_412"/>
      <w:bookmarkEnd w:id="110"/>
      <w:r w:rsidRPr="002D06FE">
        <w:rPr>
          <w:rFonts w:ascii="Times New Roman" w:hAnsi="Times New Roman" w:cs="Times New Roman"/>
          <w:sz w:val="24"/>
          <w:szCs w:val="24"/>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 декабря 2013 года N 400-ФЗ "О страховых пенсиях", и размера накопительной пенсии, рассчитанного в соответствии с Федеральным законом от 28 декабря 2013 года N 424-ФЗ "О накопительной пенсии", рассчитанных на дату </w:t>
      </w:r>
      <w:r w:rsidRPr="002D06FE">
        <w:rPr>
          <w:rFonts w:ascii="Times New Roman" w:hAnsi="Times New Roman" w:cs="Times New Roman"/>
          <w:sz w:val="24"/>
          <w:szCs w:val="24"/>
        </w:rPr>
        <w:lastRenderedPageBreak/>
        <w:t>назначения накопительной пенсии в соответствии с Федеральным законом от 28 декабря 2013 года N 424-ФЗ "О накопительной пенсии", - по достижении возраста 60 и 55 лет (соответственно мужчины и женщины),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2D06FE" w:rsidRPr="002D06FE" w:rsidRDefault="002D06FE" w:rsidP="002D06FE">
      <w:pPr>
        <w:contextualSpacing/>
        <w:rPr>
          <w:rFonts w:ascii="Times New Roman" w:hAnsi="Times New Roman" w:cs="Times New Roman"/>
          <w:sz w:val="24"/>
          <w:szCs w:val="24"/>
        </w:rPr>
      </w:pPr>
      <w:bookmarkStart w:id="112" w:name="sub_620"/>
      <w:bookmarkEnd w:id="111"/>
      <w:r w:rsidRPr="002D06FE">
        <w:rPr>
          <w:rFonts w:ascii="Times New Roman" w:hAnsi="Times New Roman" w:cs="Times New Roman"/>
          <w:sz w:val="24"/>
          <w:szCs w:val="24"/>
        </w:rPr>
        <w:t xml:space="preserve">2) </w:t>
      </w:r>
      <w:hyperlink r:id="rId87" w:history="1">
        <w:r w:rsidRPr="002D06FE">
          <w:rPr>
            <w:rStyle w:val="a5"/>
            <w:rFonts w:ascii="Times New Roman" w:hAnsi="Times New Roman"/>
            <w:color w:val="auto"/>
            <w:sz w:val="24"/>
            <w:szCs w:val="24"/>
          </w:rPr>
          <w:t>часть 1 статьи 5</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113" w:name="sub_51"/>
      <w:bookmarkEnd w:id="112"/>
      <w:r w:rsidRPr="002D06FE">
        <w:rPr>
          <w:rFonts w:ascii="Times New Roman" w:hAnsi="Times New Roman" w:cs="Times New Roman"/>
          <w:sz w:val="24"/>
          <w:szCs w:val="24"/>
        </w:rP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2D06FE">
        <w:rPr>
          <w:rFonts w:ascii="Times New Roman" w:hAnsi="Times New Roman" w:cs="Times New Roman"/>
          <w:sz w:val="24"/>
          <w:szCs w:val="24"/>
        </w:rPr>
        <w:t>софинансирование</w:t>
      </w:r>
      <w:proofErr w:type="spellEnd"/>
      <w:r w:rsidRPr="002D06FE">
        <w:rPr>
          <w:rFonts w:ascii="Times New Roman" w:hAnsi="Times New Roman" w:cs="Times New Roman"/>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страховых пенсиях" по состоянию на 31 декабря 2018 года.";</w:t>
      </w:r>
    </w:p>
    <w:p w:rsidR="002D06FE" w:rsidRPr="002D06FE" w:rsidRDefault="002D06FE" w:rsidP="002D06FE">
      <w:pPr>
        <w:contextualSpacing/>
        <w:rPr>
          <w:rFonts w:ascii="Times New Roman" w:hAnsi="Times New Roman" w:cs="Times New Roman"/>
          <w:sz w:val="24"/>
          <w:szCs w:val="24"/>
        </w:rPr>
      </w:pPr>
      <w:bookmarkStart w:id="114" w:name="sub_630"/>
      <w:bookmarkEnd w:id="113"/>
      <w:r w:rsidRPr="002D06FE">
        <w:rPr>
          <w:rFonts w:ascii="Times New Roman" w:hAnsi="Times New Roman" w:cs="Times New Roman"/>
          <w:sz w:val="24"/>
          <w:szCs w:val="24"/>
        </w:rPr>
        <w:t xml:space="preserve">3) в </w:t>
      </w:r>
      <w:hyperlink r:id="rId88" w:history="1">
        <w:r w:rsidRPr="002D06FE">
          <w:rPr>
            <w:rStyle w:val="a5"/>
            <w:rFonts w:ascii="Times New Roman" w:hAnsi="Times New Roman"/>
            <w:color w:val="auto"/>
            <w:sz w:val="24"/>
            <w:szCs w:val="24"/>
          </w:rPr>
          <w:t>статье 8</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15" w:name="sub_631"/>
      <w:bookmarkEnd w:id="114"/>
      <w:r w:rsidRPr="002D06FE">
        <w:rPr>
          <w:rFonts w:ascii="Times New Roman" w:hAnsi="Times New Roman" w:cs="Times New Roman"/>
          <w:sz w:val="24"/>
          <w:szCs w:val="24"/>
        </w:rPr>
        <w:t xml:space="preserve">а) в </w:t>
      </w:r>
      <w:hyperlink r:id="rId89" w:history="1">
        <w:r w:rsidRPr="002D06FE">
          <w:rPr>
            <w:rStyle w:val="a5"/>
            <w:rFonts w:ascii="Times New Roman" w:hAnsi="Times New Roman"/>
            <w:color w:val="auto"/>
            <w:sz w:val="24"/>
            <w:szCs w:val="24"/>
          </w:rPr>
          <w:t>части 2</w:t>
        </w:r>
      </w:hyperlink>
      <w:r w:rsidRPr="002D06FE">
        <w:rPr>
          <w:rFonts w:ascii="Times New Roman" w:hAnsi="Times New Roman" w:cs="Times New Roman"/>
          <w:sz w:val="24"/>
          <w:szCs w:val="24"/>
        </w:rPr>
        <w:t xml:space="preserve">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p w:rsidR="002D06FE" w:rsidRPr="002D06FE" w:rsidRDefault="002D06FE" w:rsidP="002D06FE">
      <w:pPr>
        <w:contextualSpacing/>
        <w:rPr>
          <w:rFonts w:ascii="Times New Roman" w:hAnsi="Times New Roman" w:cs="Times New Roman"/>
          <w:sz w:val="24"/>
          <w:szCs w:val="24"/>
        </w:rPr>
      </w:pPr>
      <w:bookmarkStart w:id="116" w:name="sub_632"/>
      <w:bookmarkEnd w:id="115"/>
      <w:r w:rsidRPr="002D06FE">
        <w:rPr>
          <w:rFonts w:ascii="Times New Roman" w:hAnsi="Times New Roman" w:cs="Times New Roman"/>
          <w:sz w:val="24"/>
          <w:szCs w:val="24"/>
        </w:rPr>
        <w:t xml:space="preserve">б) в </w:t>
      </w:r>
      <w:hyperlink r:id="rId90" w:history="1">
        <w:r w:rsidRPr="002D06FE">
          <w:rPr>
            <w:rStyle w:val="a5"/>
            <w:rFonts w:ascii="Times New Roman" w:hAnsi="Times New Roman"/>
            <w:color w:val="auto"/>
            <w:sz w:val="24"/>
            <w:szCs w:val="24"/>
          </w:rPr>
          <w:t>части 5</w:t>
        </w:r>
      </w:hyperlink>
      <w:r w:rsidRPr="002D06FE">
        <w:rPr>
          <w:rFonts w:ascii="Times New Roman" w:hAnsi="Times New Roman" w:cs="Times New Roman"/>
          <w:sz w:val="24"/>
          <w:szCs w:val="24"/>
        </w:rPr>
        <w:t xml:space="preserve">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bookmarkEnd w:id="116"/>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117" w:name="sub_7"/>
      <w:r w:rsidRPr="002D06FE">
        <w:rPr>
          <w:rStyle w:val="a4"/>
          <w:rFonts w:ascii="Times New Roman" w:hAnsi="Times New Roman" w:cs="Times New Roman"/>
          <w:bCs/>
          <w:color w:val="auto"/>
        </w:rPr>
        <w:t>Статья 7</w:t>
      </w:r>
    </w:p>
    <w:bookmarkEnd w:id="117"/>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91" w:history="1">
        <w:r w:rsidRPr="002D06FE">
          <w:rPr>
            <w:rStyle w:val="a5"/>
            <w:rFonts w:ascii="Times New Roman" w:hAnsi="Times New Roman"/>
            <w:color w:val="auto"/>
            <w:sz w:val="24"/>
            <w:szCs w:val="24"/>
          </w:rPr>
          <w:t>Федеральный закон</w:t>
        </w:r>
      </w:hyperlink>
      <w:r w:rsidRPr="002D06FE">
        <w:rPr>
          <w:rFonts w:ascii="Times New Roman" w:hAnsi="Times New Roman" w:cs="Times New Roman"/>
          <w:sz w:val="24"/>
          <w:szCs w:val="24"/>
        </w:rP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2D06FE" w:rsidRPr="002D06FE" w:rsidRDefault="002D06FE" w:rsidP="002D06FE">
      <w:pPr>
        <w:contextualSpacing/>
        <w:rPr>
          <w:rFonts w:ascii="Times New Roman" w:hAnsi="Times New Roman" w:cs="Times New Roman"/>
          <w:sz w:val="24"/>
          <w:szCs w:val="24"/>
        </w:rPr>
      </w:pPr>
      <w:bookmarkStart w:id="118" w:name="sub_71"/>
      <w:r w:rsidRPr="002D06FE">
        <w:rPr>
          <w:rFonts w:ascii="Times New Roman" w:hAnsi="Times New Roman" w:cs="Times New Roman"/>
          <w:sz w:val="24"/>
          <w:szCs w:val="24"/>
        </w:rPr>
        <w:t xml:space="preserve">1) в </w:t>
      </w:r>
      <w:hyperlink r:id="rId92" w:history="1">
        <w:r w:rsidRPr="002D06FE">
          <w:rPr>
            <w:rStyle w:val="a5"/>
            <w:rFonts w:ascii="Times New Roman" w:hAnsi="Times New Roman"/>
            <w:color w:val="auto"/>
            <w:sz w:val="24"/>
            <w:szCs w:val="24"/>
          </w:rPr>
          <w:t>статье 8</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19" w:name="sub_711"/>
      <w:bookmarkEnd w:id="118"/>
      <w:r w:rsidRPr="002D06FE">
        <w:rPr>
          <w:rFonts w:ascii="Times New Roman" w:hAnsi="Times New Roman" w:cs="Times New Roman"/>
          <w:sz w:val="24"/>
          <w:szCs w:val="24"/>
        </w:rPr>
        <w:t xml:space="preserve">а) </w:t>
      </w:r>
      <w:hyperlink r:id="rId93" w:history="1">
        <w:r w:rsidRPr="002D06FE">
          <w:rPr>
            <w:rStyle w:val="a5"/>
            <w:rFonts w:ascii="Times New Roman" w:hAnsi="Times New Roman"/>
            <w:color w:val="auto"/>
            <w:sz w:val="24"/>
            <w:szCs w:val="24"/>
          </w:rPr>
          <w:t>часть 1</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contextualSpacing/>
        <w:rPr>
          <w:rFonts w:ascii="Times New Roman" w:hAnsi="Times New Roman" w:cs="Times New Roman"/>
          <w:sz w:val="24"/>
          <w:szCs w:val="24"/>
        </w:rPr>
      </w:pPr>
      <w:bookmarkStart w:id="120" w:name="sub_81"/>
      <w:bookmarkEnd w:id="119"/>
      <w:r w:rsidRPr="002D06FE">
        <w:rPr>
          <w:rFonts w:ascii="Times New Roman" w:hAnsi="Times New Roman" w:cs="Times New Roman"/>
          <w:sz w:val="24"/>
          <w:szCs w:val="24"/>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21" w:name="sub_712"/>
      <w:bookmarkEnd w:id="120"/>
      <w:r w:rsidRPr="002D06FE">
        <w:rPr>
          <w:rFonts w:ascii="Times New Roman" w:hAnsi="Times New Roman" w:cs="Times New Roman"/>
          <w:sz w:val="24"/>
          <w:szCs w:val="24"/>
        </w:rPr>
        <w:t xml:space="preserve">б) дополнить </w:t>
      </w:r>
      <w:hyperlink r:id="rId94" w:history="1">
        <w:r w:rsidRPr="002D06FE">
          <w:rPr>
            <w:rStyle w:val="a5"/>
            <w:rFonts w:ascii="Times New Roman" w:hAnsi="Times New Roman"/>
            <w:color w:val="auto"/>
            <w:sz w:val="24"/>
            <w:szCs w:val="24"/>
          </w:rPr>
          <w:t>частью 1.2</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22" w:name="sub_812"/>
      <w:bookmarkEnd w:id="121"/>
      <w:r w:rsidRPr="002D06FE">
        <w:rPr>
          <w:rFonts w:ascii="Times New Roman" w:hAnsi="Times New Roman" w:cs="Times New Roman"/>
          <w:sz w:val="24"/>
          <w:szCs w:val="24"/>
        </w:rP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2D06FE" w:rsidRPr="002D06FE" w:rsidRDefault="002D06FE" w:rsidP="002D06FE">
      <w:pPr>
        <w:contextualSpacing/>
        <w:rPr>
          <w:rFonts w:ascii="Times New Roman" w:hAnsi="Times New Roman" w:cs="Times New Roman"/>
          <w:sz w:val="24"/>
          <w:szCs w:val="24"/>
        </w:rPr>
      </w:pPr>
      <w:bookmarkStart w:id="123" w:name="sub_72"/>
      <w:bookmarkEnd w:id="122"/>
      <w:r w:rsidRPr="002D06FE">
        <w:rPr>
          <w:rFonts w:ascii="Times New Roman" w:hAnsi="Times New Roman" w:cs="Times New Roman"/>
          <w:sz w:val="24"/>
          <w:szCs w:val="24"/>
        </w:rPr>
        <w:lastRenderedPageBreak/>
        <w:t xml:space="preserve">2) </w:t>
      </w:r>
      <w:hyperlink r:id="rId95" w:history="1">
        <w:r w:rsidRPr="002D06FE">
          <w:rPr>
            <w:rStyle w:val="a5"/>
            <w:rFonts w:ascii="Times New Roman" w:hAnsi="Times New Roman"/>
            <w:color w:val="auto"/>
            <w:sz w:val="24"/>
            <w:szCs w:val="24"/>
          </w:rPr>
          <w:t>часть 2 статьи 9</w:t>
        </w:r>
      </w:hyperlink>
      <w:r w:rsidRPr="002D06FE">
        <w:rPr>
          <w:rFonts w:ascii="Times New Roman" w:hAnsi="Times New Roman" w:cs="Times New Roman"/>
          <w:sz w:val="24"/>
          <w:szCs w:val="24"/>
        </w:rP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2D06FE" w:rsidRPr="002D06FE" w:rsidRDefault="002D06FE" w:rsidP="002D06FE">
      <w:pPr>
        <w:contextualSpacing/>
        <w:rPr>
          <w:rFonts w:ascii="Times New Roman" w:hAnsi="Times New Roman" w:cs="Times New Roman"/>
          <w:sz w:val="24"/>
          <w:szCs w:val="24"/>
        </w:rPr>
      </w:pPr>
      <w:bookmarkStart w:id="124" w:name="sub_73"/>
      <w:bookmarkEnd w:id="123"/>
      <w:r w:rsidRPr="002D06FE">
        <w:rPr>
          <w:rFonts w:ascii="Times New Roman" w:hAnsi="Times New Roman" w:cs="Times New Roman"/>
          <w:sz w:val="24"/>
          <w:szCs w:val="24"/>
        </w:rPr>
        <w:t xml:space="preserve">3) в </w:t>
      </w:r>
      <w:hyperlink r:id="rId96" w:history="1">
        <w:r w:rsidRPr="002D06FE">
          <w:rPr>
            <w:rStyle w:val="a5"/>
            <w:rFonts w:ascii="Times New Roman" w:hAnsi="Times New Roman"/>
            <w:color w:val="auto"/>
            <w:sz w:val="24"/>
            <w:szCs w:val="24"/>
          </w:rPr>
          <w:t>части 2 статьи 10</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25" w:name="sub_731"/>
      <w:bookmarkEnd w:id="124"/>
      <w:r w:rsidRPr="002D06FE">
        <w:rPr>
          <w:rFonts w:ascii="Times New Roman" w:hAnsi="Times New Roman" w:cs="Times New Roman"/>
          <w:sz w:val="24"/>
          <w:szCs w:val="24"/>
        </w:rPr>
        <w:t xml:space="preserve">а) в </w:t>
      </w:r>
      <w:hyperlink r:id="rId97" w:history="1">
        <w:r w:rsidRPr="002D06FE">
          <w:rPr>
            <w:rStyle w:val="a5"/>
            <w:rFonts w:ascii="Times New Roman" w:hAnsi="Times New Roman"/>
            <w:color w:val="auto"/>
            <w:sz w:val="24"/>
            <w:szCs w:val="24"/>
          </w:rPr>
          <w:t>пункте 3</w:t>
        </w:r>
      </w:hyperlink>
      <w:r w:rsidRPr="002D06FE">
        <w:rPr>
          <w:rFonts w:ascii="Times New Roman" w:hAnsi="Times New Roman"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26" w:name="sub_732"/>
      <w:bookmarkEnd w:id="125"/>
      <w:r w:rsidRPr="002D06FE">
        <w:rPr>
          <w:rFonts w:ascii="Times New Roman" w:hAnsi="Times New Roman" w:cs="Times New Roman"/>
          <w:sz w:val="24"/>
          <w:szCs w:val="24"/>
        </w:rPr>
        <w:t xml:space="preserve">б) в </w:t>
      </w:r>
      <w:hyperlink r:id="rId98" w:history="1">
        <w:r w:rsidRPr="002D06FE">
          <w:rPr>
            <w:rStyle w:val="a5"/>
            <w:rFonts w:ascii="Times New Roman" w:hAnsi="Times New Roman"/>
            <w:color w:val="auto"/>
            <w:sz w:val="24"/>
            <w:szCs w:val="24"/>
          </w:rPr>
          <w:t>пункте 4</w:t>
        </w:r>
      </w:hyperlink>
      <w:r w:rsidRPr="002D06FE">
        <w:rPr>
          <w:rFonts w:ascii="Times New Roman" w:hAnsi="Times New Roman"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27" w:name="sub_74"/>
      <w:bookmarkEnd w:id="126"/>
      <w:r w:rsidRPr="002D06FE">
        <w:rPr>
          <w:rFonts w:ascii="Times New Roman" w:hAnsi="Times New Roman" w:cs="Times New Roman"/>
          <w:sz w:val="24"/>
          <w:szCs w:val="24"/>
        </w:rPr>
        <w:t xml:space="preserve">4) </w:t>
      </w:r>
      <w:hyperlink r:id="rId99" w:history="1">
        <w:r w:rsidRPr="002D06FE">
          <w:rPr>
            <w:rStyle w:val="a5"/>
            <w:rFonts w:ascii="Times New Roman" w:hAnsi="Times New Roman"/>
            <w:color w:val="auto"/>
            <w:sz w:val="24"/>
            <w:szCs w:val="24"/>
          </w:rPr>
          <w:t>статью 13</w:t>
        </w:r>
      </w:hyperlink>
      <w:r w:rsidRPr="002D06FE">
        <w:rPr>
          <w:rFonts w:ascii="Times New Roman" w:hAnsi="Times New Roman" w:cs="Times New Roman"/>
          <w:sz w:val="24"/>
          <w:szCs w:val="24"/>
        </w:rPr>
        <w:t xml:space="preserve"> дополнить </w:t>
      </w:r>
      <w:hyperlink r:id="rId100" w:history="1">
        <w:r w:rsidRPr="002D06FE">
          <w:rPr>
            <w:rStyle w:val="a5"/>
            <w:rFonts w:ascii="Times New Roman" w:hAnsi="Times New Roman"/>
            <w:color w:val="auto"/>
            <w:sz w:val="24"/>
            <w:szCs w:val="24"/>
          </w:rPr>
          <w:t>частью 9</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28" w:name="sub_139"/>
      <w:bookmarkEnd w:id="127"/>
      <w:r w:rsidRPr="002D06FE">
        <w:rPr>
          <w:rFonts w:ascii="Times New Roman" w:hAnsi="Times New Roman" w:cs="Times New Roman"/>
          <w:sz w:val="24"/>
          <w:szCs w:val="24"/>
        </w:rP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2D06FE" w:rsidRPr="002D06FE" w:rsidRDefault="002D06FE" w:rsidP="002D06FE">
      <w:pPr>
        <w:contextualSpacing/>
        <w:rPr>
          <w:rFonts w:ascii="Times New Roman" w:hAnsi="Times New Roman" w:cs="Times New Roman"/>
          <w:sz w:val="24"/>
          <w:szCs w:val="24"/>
        </w:rPr>
      </w:pPr>
      <w:bookmarkStart w:id="129" w:name="sub_75"/>
      <w:bookmarkEnd w:id="128"/>
      <w:r w:rsidRPr="002D06FE">
        <w:rPr>
          <w:rFonts w:ascii="Times New Roman" w:hAnsi="Times New Roman" w:cs="Times New Roman"/>
          <w:sz w:val="24"/>
          <w:szCs w:val="24"/>
        </w:rPr>
        <w:t xml:space="preserve">5) в </w:t>
      </w:r>
      <w:hyperlink r:id="rId101" w:history="1">
        <w:r w:rsidRPr="002D06FE">
          <w:rPr>
            <w:rStyle w:val="a5"/>
            <w:rFonts w:ascii="Times New Roman" w:hAnsi="Times New Roman"/>
            <w:color w:val="auto"/>
            <w:sz w:val="24"/>
            <w:szCs w:val="24"/>
          </w:rPr>
          <w:t>статье 15</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30" w:name="sub_751"/>
      <w:bookmarkEnd w:id="129"/>
      <w:r w:rsidRPr="002D06FE">
        <w:rPr>
          <w:rFonts w:ascii="Times New Roman" w:hAnsi="Times New Roman" w:cs="Times New Roman"/>
          <w:sz w:val="24"/>
          <w:szCs w:val="24"/>
        </w:rPr>
        <w:t xml:space="preserve">а) в </w:t>
      </w:r>
      <w:hyperlink r:id="rId102" w:history="1">
        <w:r w:rsidRPr="002D06FE">
          <w:rPr>
            <w:rStyle w:val="a5"/>
            <w:rFonts w:ascii="Times New Roman" w:hAnsi="Times New Roman"/>
            <w:color w:val="auto"/>
            <w:sz w:val="24"/>
            <w:szCs w:val="24"/>
          </w:rPr>
          <w:t>пункте 1 части 15</w:t>
        </w:r>
      </w:hyperlink>
      <w:r w:rsidRPr="002D06FE">
        <w:rPr>
          <w:rFonts w:ascii="Times New Roman" w:hAnsi="Times New Roman" w:cs="Times New Roman"/>
          <w:sz w:val="24"/>
          <w:szCs w:val="24"/>
        </w:rP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2D06FE" w:rsidRPr="002D06FE" w:rsidRDefault="002D06FE" w:rsidP="002D06FE">
      <w:pPr>
        <w:pStyle w:val="a8"/>
        <w:contextualSpacing/>
        <w:rPr>
          <w:rFonts w:ascii="Times New Roman" w:hAnsi="Times New Roman" w:cs="Times New Roman"/>
          <w:color w:val="auto"/>
        </w:rPr>
      </w:pPr>
      <w:bookmarkStart w:id="131" w:name="sub_752"/>
      <w:bookmarkEnd w:id="130"/>
      <w:r w:rsidRPr="002D06FE">
        <w:rPr>
          <w:rFonts w:ascii="Times New Roman" w:hAnsi="Times New Roman" w:cs="Times New Roman"/>
          <w:color w:val="auto"/>
        </w:rPr>
        <w:t>ГАРАНТ:</w:t>
      </w:r>
    </w:p>
    <w:bookmarkEnd w:id="131"/>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 xml:space="preserve">Подпункт "б" </w:t>
      </w:r>
      <w:hyperlink w:anchor="sub_112" w:history="1">
        <w:r w:rsidRPr="002D06FE">
          <w:rPr>
            <w:rStyle w:val="a5"/>
            <w:rFonts w:ascii="Times New Roman" w:hAnsi="Times New Roman"/>
            <w:color w:val="auto"/>
          </w:rPr>
          <w:t>вступает в силу</w:t>
        </w:r>
      </w:hyperlink>
      <w:r w:rsidRPr="002D06FE">
        <w:rPr>
          <w:rFonts w:ascii="Times New Roman" w:hAnsi="Times New Roman" w:cs="Times New Roman"/>
          <w:color w:val="auto"/>
        </w:rPr>
        <w:t xml:space="preserve"> с 1 января 2025 г.</w:t>
      </w:r>
    </w:p>
    <w:p w:rsidR="002D06FE" w:rsidRPr="002D06FE" w:rsidRDefault="002D06FE" w:rsidP="002D06FE">
      <w:pPr>
        <w:ind w:firstLine="698"/>
        <w:contextualSpacing/>
        <w:rPr>
          <w:rStyle w:val="a9"/>
          <w:rFonts w:ascii="Times New Roman" w:hAnsi="Times New Roman"/>
          <w:color w:val="auto"/>
          <w:sz w:val="24"/>
          <w:szCs w:val="24"/>
        </w:rPr>
      </w:pPr>
      <w:r w:rsidRPr="002D06FE">
        <w:rPr>
          <w:rStyle w:val="a9"/>
          <w:rFonts w:ascii="Times New Roman" w:hAnsi="Times New Roman"/>
          <w:color w:val="auto"/>
          <w:sz w:val="24"/>
          <w:szCs w:val="24"/>
        </w:rPr>
        <w:t xml:space="preserve">б) </w:t>
      </w:r>
      <w:hyperlink r:id="rId103" w:history="1">
        <w:r w:rsidRPr="002D06FE">
          <w:rPr>
            <w:rStyle w:val="a5"/>
            <w:rFonts w:ascii="Times New Roman" w:hAnsi="Times New Roman"/>
            <w:color w:val="auto"/>
            <w:sz w:val="24"/>
            <w:szCs w:val="24"/>
            <w:shd w:val="clear" w:color="auto" w:fill="D8EDE8"/>
          </w:rPr>
          <w:t>часть 20</w:t>
        </w:r>
      </w:hyperlink>
      <w:r w:rsidRPr="002D06FE">
        <w:rPr>
          <w:rStyle w:val="a9"/>
          <w:rFonts w:ascii="Times New Roman" w:hAnsi="Times New Roman"/>
          <w:color w:val="auto"/>
          <w:sz w:val="24"/>
          <w:szCs w:val="24"/>
        </w:rPr>
        <w:t xml:space="preserve"> изложить в следующей редакции:</w:t>
      </w:r>
    </w:p>
    <w:p w:rsidR="002D06FE" w:rsidRPr="002D06FE" w:rsidRDefault="002D06FE" w:rsidP="002D06FE">
      <w:pPr>
        <w:ind w:firstLine="698"/>
        <w:contextualSpacing/>
        <w:rPr>
          <w:rStyle w:val="a9"/>
          <w:rFonts w:ascii="Times New Roman" w:hAnsi="Times New Roman"/>
          <w:color w:val="auto"/>
          <w:sz w:val="24"/>
          <w:szCs w:val="24"/>
        </w:rPr>
      </w:pPr>
      <w:bookmarkStart w:id="132" w:name="sub_1520"/>
      <w:r w:rsidRPr="002D06FE">
        <w:rPr>
          <w:rStyle w:val="a9"/>
          <w:rFonts w:ascii="Times New Roman" w:hAnsi="Times New Roman"/>
          <w:color w:val="auto"/>
          <w:sz w:val="24"/>
          <w:szCs w:val="24"/>
        </w:rPr>
        <w:t>"20. Стоимость одного пенсионного коэффициента индексируется в порядке, предусмотренном частью 10 статьи 18 настоящего Федерального закона.";</w:t>
      </w:r>
    </w:p>
    <w:p w:rsidR="002D06FE" w:rsidRPr="002D06FE" w:rsidRDefault="002D06FE" w:rsidP="002D06FE">
      <w:pPr>
        <w:pStyle w:val="a8"/>
        <w:contextualSpacing/>
        <w:rPr>
          <w:rFonts w:ascii="Times New Roman" w:hAnsi="Times New Roman" w:cs="Times New Roman"/>
          <w:color w:val="auto"/>
        </w:rPr>
      </w:pPr>
      <w:bookmarkStart w:id="133" w:name="sub_753"/>
      <w:bookmarkEnd w:id="132"/>
      <w:r w:rsidRPr="002D06FE">
        <w:rPr>
          <w:rFonts w:ascii="Times New Roman" w:hAnsi="Times New Roman" w:cs="Times New Roman"/>
          <w:color w:val="auto"/>
        </w:rPr>
        <w:t>ГАРАНТ:</w:t>
      </w:r>
    </w:p>
    <w:bookmarkEnd w:id="133"/>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 xml:space="preserve">Подпункт "в" </w:t>
      </w:r>
      <w:hyperlink w:anchor="sub_112" w:history="1">
        <w:r w:rsidRPr="002D06FE">
          <w:rPr>
            <w:rStyle w:val="a5"/>
            <w:rFonts w:ascii="Times New Roman" w:hAnsi="Times New Roman"/>
            <w:color w:val="auto"/>
          </w:rPr>
          <w:t>вступает в силу</w:t>
        </w:r>
      </w:hyperlink>
      <w:r w:rsidRPr="002D06FE">
        <w:rPr>
          <w:rFonts w:ascii="Times New Roman" w:hAnsi="Times New Roman" w:cs="Times New Roman"/>
          <w:color w:val="auto"/>
        </w:rPr>
        <w:t xml:space="preserve"> с 1 января 2025 г.</w:t>
      </w:r>
    </w:p>
    <w:p w:rsidR="002D06FE" w:rsidRPr="002D06FE" w:rsidRDefault="002D06FE" w:rsidP="002D06FE">
      <w:pPr>
        <w:ind w:firstLine="698"/>
        <w:contextualSpacing/>
        <w:rPr>
          <w:rStyle w:val="a9"/>
          <w:rFonts w:ascii="Times New Roman" w:hAnsi="Times New Roman"/>
          <w:color w:val="auto"/>
          <w:sz w:val="24"/>
          <w:szCs w:val="24"/>
        </w:rPr>
      </w:pPr>
      <w:r w:rsidRPr="002D06FE">
        <w:rPr>
          <w:rStyle w:val="a9"/>
          <w:rFonts w:ascii="Times New Roman" w:hAnsi="Times New Roman"/>
          <w:color w:val="auto"/>
          <w:sz w:val="24"/>
          <w:szCs w:val="24"/>
        </w:rPr>
        <w:t xml:space="preserve">в) </w:t>
      </w:r>
      <w:hyperlink r:id="rId104" w:history="1">
        <w:r w:rsidRPr="002D06FE">
          <w:rPr>
            <w:rStyle w:val="a5"/>
            <w:rFonts w:ascii="Times New Roman" w:hAnsi="Times New Roman"/>
            <w:color w:val="auto"/>
            <w:sz w:val="24"/>
            <w:szCs w:val="24"/>
            <w:shd w:val="clear" w:color="auto" w:fill="D8EDE8"/>
          </w:rPr>
          <w:t>части 21 - 23</w:t>
        </w:r>
      </w:hyperlink>
      <w:r w:rsidRPr="002D06FE">
        <w:rPr>
          <w:rStyle w:val="a9"/>
          <w:rFonts w:ascii="Times New Roman" w:hAnsi="Times New Roman"/>
          <w:color w:val="auto"/>
          <w:sz w:val="24"/>
          <w:szCs w:val="24"/>
        </w:rPr>
        <w:t xml:space="preserve"> признать утратившими силу;</w:t>
      </w:r>
    </w:p>
    <w:p w:rsidR="002D06FE" w:rsidRPr="002D06FE" w:rsidRDefault="002D06FE" w:rsidP="002D06FE">
      <w:pPr>
        <w:pStyle w:val="a8"/>
        <w:contextualSpacing/>
        <w:rPr>
          <w:rFonts w:ascii="Times New Roman" w:hAnsi="Times New Roman" w:cs="Times New Roman"/>
          <w:color w:val="auto"/>
        </w:rPr>
      </w:pPr>
      <w:bookmarkStart w:id="134" w:name="sub_76"/>
      <w:r w:rsidRPr="002D06FE">
        <w:rPr>
          <w:rFonts w:ascii="Times New Roman" w:hAnsi="Times New Roman" w:cs="Times New Roman"/>
          <w:color w:val="auto"/>
        </w:rPr>
        <w:t>ГАРАНТ:</w:t>
      </w:r>
    </w:p>
    <w:bookmarkEnd w:id="134"/>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 xml:space="preserve">Пункт 6 </w:t>
      </w:r>
      <w:hyperlink w:anchor="sub_112" w:history="1">
        <w:r w:rsidRPr="002D06FE">
          <w:rPr>
            <w:rStyle w:val="a5"/>
            <w:rFonts w:ascii="Times New Roman" w:hAnsi="Times New Roman"/>
            <w:color w:val="auto"/>
          </w:rPr>
          <w:t>вступает в силу</w:t>
        </w:r>
      </w:hyperlink>
      <w:r w:rsidRPr="002D06FE">
        <w:rPr>
          <w:rFonts w:ascii="Times New Roman" w:hAnsi="Times New Roman" w:cs="Times New Roman"/>
          <w:color w:val="auto"/>
        </w:rPr>
        <w:t xml:space="preserve"> с 1 января 2025 г.</w:t>
      </w:r>
    </w:p>
    <w:p w:rsidR="002D06FE" w:rsidRPr="002D06FE" w:rsidRDefault="002D06FE" w:rsidP="002D06FE">
      <w:pPr>
        <w:ind w:firstLine="698"/>
        <w:contextualSpacing/>
        <w:rPr>
          <w:rStyle w:val="a9"/>
          <w:rFonts w:ascii="Times New Roman" w:hAnsi="Times New Roman"/>
          <w:color w:val="auto"/>
          <w:sz w:val="24"/>
          <w:szCs w:val="24"/>
        </w:rPr>
      </w:pPr>
      <w:r w:rsidRPr="002D06FE">
        <w:rPr>
          <w:rStyle w:val="a9"/>
          <w:rFonts w:ascii="Times New Roman" w:hAnsi="Times New Roman"/>
          <w:color w:val="auto"/>
          <w:sz w:val="24"/>
          <w:szCs w:val="24"/>
        </w:rPr>
        <w:t xml:space="preserve">6) </w:t>
      </w:r>
      <w:hyperlink r:id="rId105" w:history="1">
        <w:r w:rsidRPr="002D06FE">
          <w:rPr>
            <w:rStyle w:val="a5"/>
            <w:rFonts w:ascii="Times New Roman" w:hAnsi="Times New Roman"/>
            <w:color w:val="auto"/>
            <w:sz w:val="24"/>
            <w:szCs w:val="24"/>
            <w:shd w:val="clear" w:color="auto" w:fill="D8EDE8"/>
          </w:rPr>
          <w:t>часть 7 статьи 16</w:t>
        </w:r>
      </w:hyperlink>
      <w:r w:rsidRPr="002D06FE">
        <w:rPr>
          <w:rStyle w:val="a9"/>
          <w:rFonts w:ascii="Times New Roman" w:hAnsi="Times New Roman"/>
          <w:color w:val="auto"/>
          <w:sz w:val="24"/>
          <w:szCs w:val="24"/>
        </w:rPr>
        <w:t xml:space="preserve"> признать утратившей силу;</w:t>
      </w:r>
    </w:p>
    <w:p w:rsidR="002D06FE" w:rsidRPr="002D06FE" w:rsidRDefault="002D06FE" w:rsidP="002D06FE">
      <w:pPr>
        <w:pStyle w:val="a8"/>
        <w:contextualSpacing/>
        <w:rPr>
          <w:rFonts w:ascii="Times New Roman" w:hAnsi="Times New Roman" w:cs="Times New Roman"/>
          <w:color w:val="auto"/>
        </w:rPr>
      </w:pPr>
      <w:bookmarkStart w:id="135" w:name="sub_77"/>
      <w:r w:rsidRPr="002D06FE">
        <w:rPr>
          <w:rFonts w:ascii="Times New Roman" w:hAnsi="Times New Roman" w:cs="Times New Roman"/>
          <w:color w:val="auto"/>
        </w:rPr>
        <w:t>ГАРАНТ:</w:t>
      </w:r>
    </w:p>
    <w:bookmarkEnd w:id="135"/>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 xml:space="preserve">Пункт 7 </w:t>
      </w:r>
      <w:hyperlink w:anchor="sub_112" w:history="1">
        <w:r w:rsidRPr="002D06FE">
          <w:rPr>
            <w:rStyle w:val="a5"/>
            <w:rFonts w:ascii="Times New Roman" w:hAnsi="Times New Roman"/>
            <w:color w:val="auto"/>
          </w:rPr>
          <w:t>вступает в силу</w:t>
        </w:r>
      </w:hyperlink>
      <w:r w:rsidRPr="002D06FE">
        <w:rPr>
          <w:rFonts w:ascii="Times New Roman" w:hAnsi="Times New Roman" w:cs="Times New Roman"/>
          <w:color w:val="auto"/>
        </w:rPr>
        <w:t xml:space="preserve"> с 1 января 2025 г.</w:t>
      </w:r>
    </w:p>
    <w:p w:rsidR="002D06FE" w:rsidRPr="002D06FE" w:rsidRDefault="002D06FE" w:rsidP="002D06FE">
      <w:pPr>
        <w:ind w:firstLine="698"/>
        <w:contextualSpacing/>
        <w:rPr>
          <w:rStyle w:val="a9"/>
          <w:rFonts w:ascii="Times New Roman" w:hAnsi="Times New Roman"/>
          <w:color w:val="auto"/>
          <w:sz w:val="24"/>
          <w:szCs w:val="24"/>
        </w:rPr>
      </w:pPr>
      <w:r w:rsidRPr="002D06FE">
        <w:rPr>
          <w:rStyle w:val="a9"/>
          <w:rFonts w:ascii="Times New Roman" w:hAnsi="Times New Roman"/>
          <w:color w:val="auto"/>
          <w:sz w:val="24"/>
          <w:szCs w:val="24"/>
        </w:rPr>
        <w:t xml:space="preserve">7) в </w:t>
      </w:r>
      <w:hyperlink r:id="rId106" w:history="1">
        <w:r w:rsidRPr="002D06FE">
          <w:rPr>
            <w:rStyle w:val="a5"/>
            <w:rFonts w:ascii="Times New Roman" w:hAnsi="Times New Roman"/>
            <w:color w:val="auto"/>
            <w:sz w:val="24"/>
            <w:szCs w:val="24"/>
            <w:shd w:val="clear" w:color="auto" w:fill="D8EDE8"/>
          </w:rPr>
          <w:t>статье 18</w:t>
        </w:r>
      </w:hyperlink>
      <w:r w:rsidRPr="002D06FE">
        <w:rPr>
          <w:rStyle w:val="a9"/>
          <w:rFonts w:ascii="Times New Roman" w:hAnsi="Times New Roman"/>
          <w:color w:val="auto"/>
          <w:sz w:val="24"/>
          <w:szCs w:val="24"/>
        </w:rPr>
        <w:t>:</w:t>
      </w:r>
    </w:p>
    <w:p w:rsidR="002D06FE" w:rsidRPr="002D06FE" w:rsidRDefault="002D06FE" w:rsidP="002D06FE">
      <w:pPr>
        <w:ind w:firstLine="698"/>
        <w:contextualSpacing/>
        <w:rPr>
          <w:rStyle w:val="a9"/>
          <w:rFonts w:ascii="Times New Roman" w:hAnsi="Times New Roman"/>
          <w:color w:val="auto"/>
          <w:sz w:val="24"/>
          <w:szCs w:val="24"/>
        </w:rPr>
      </w:pPr>
      <w:bookmarkStart w:id="136" w:name="sub_771"/>
      <w:r w:rsidRPr="002D06FE">
        <w:rPr>
          <w:rStyle w:val="a9"/>
          <w:rFonts w:ascii="Times New Roman" w:hAnsi="Times New Roman"/>
          <w:color w:val="auto"/>
          <w:sz w:val="24"/>
          <w:szCs w:val="24"/>
        </w:rPr>
        <w:t xml:space="preserve">а) в </w:t>
      </w:r>
      <w:hyperlink r:id="rId107" w:history="1">
        <w:r w:rsidRPr="002D06FE">
          <w:rPr>
            <w:rStyle w:val="a5"/>
            <w:rFonts w:ascii="Times New Roman" w:hAnsi="Times New Roman"/>
            <w:color w:val="auto"/>
            <w:sz w:val="24"/>
            <w:szCs w:val="24"/>
            <w:shd w:val="clear" w:color="auto" w:fill="D8EDE8"/>
          </w:rPr>
          <w:t>наименовании</w:t>
        </w:r>
      </w:hyperlink>
      <w:r w:rsidRPr="002D06FE">
        <w:rPr>
          <w:rStyle w:val="a9"/>
          <w:rFonts w:ascii="Times New Roman" w:hAnsi="Times New Roman"/>
          <w:color w:val="auto"/>
          <w:sz w:val="24"/>
          <w:szCs w:val="24"/>
        </w:rPr>
        <w:t xml:space="preserve"> слово "корректировка" заменить словом "индексация";</w:t>
      </w:r>
    </w:p>
    <w:p w:rsidR="002D06FE" w:rsidRPr="002D06FE" w:rsidRDefault="002D06FE" w:rsidP="002D06FE">
      <w:pPr>
        <w:ind w:firstLine="698"/>
        <w:contextualSpacing/>
        <w:rPr>
          <w:rStyle w:val="a9"/>
          <w:rFonts w:ascii="Times New Roman" w:hAnsi="Times New Roman"/>
          <w:color w:val="auto"/>
          <w:sz w:val="24"/>
          <w:szCs w:val="24"/>
        </w:rPr>
      </w:pPr>
      <w:bookmarkStart w:id="137" w:name="sub_772"/>
      <w:bookmarkEnd w:id="136"/>
      <w:r w:rsidRPr="002D06FE">
        <w:rPr>
          <w:rStyle w:val="a9"/>
          <w:rFonts w:ascii="Times New Roman" w:hAnsi="Times New Roman"/>
          <w:color w:val="auto"/>
          <w:sz w:val="24"/>
          <w:szCs w:val="24"/>
        </w:rPr>
        <w:t xml:space="preserve">б) </w:t>
      </w:r>
      <w:hyperlink r:id="rId108" w:history="1">
        <w:r w:rsidRPr="002D06FE">
          <w:rPr>
            <w:rStyle w:val="a5"/>
            <w:rFonts w:ascii="Times New Roman" w:hAnsi="Times New Roman"/>
            <w:color w:val="auto"/>
            <w:sz w:val="24"/>
            <w:szCs w:val="24"/>
            <w:shd w:val="clear" w:color="auto" w:fill="D8EDE8"/>
          </w:rPr>
          <w:t>часть 10</w:t>
        </w:r>
      </w:hyperlink>
      <w:r w:rsidRPr="002D06FE">
        <w:rPr>
          <w:rStyle w:val="a9"/>
          <w:rFonts w:ascii="Times New Roman" w:hAnsi="Times New Roman"/>
          <w:color w:val="auto"/>
          <w:sz w:val="24"/>
          <w:szCs w:val="24"/>
        </w:rPr>
        <w:t xml:space="preserve"> изложить в следующей редакции:</w:t>
      </w:r>
    </w:p>
    <w:p w:rsidR="002D06FE" w:rsidRPr="002D06FE" w:rsidRDefault="002D06FE" w:rsidP="002D06FE">
      <w:pPr>
        <w:ind w:firstLine="698"/>
        <w:contextualSpacing/>
        <w:rPr>
          <w:rStyle w:val="a9"/>
          <w:rFonts w:ascii="Times New Roman" w:hAnsi="Times New Roman"/>
          <w:color w:val="auto"/>
          <w:sz w:val="24"/>
          <w:szCs w:val="24"/>
        </w:rPr>
      </w:pPr>
      <w:bookmarkStart w:id="138" w:name="sub_1810"/>
      <w:bookmarkEnd w:id="137"/>
      <w:r w:rsidRPr="002D06FE">
        <w:rPr>
          <w:rStyle w:val="a9"/>
          <w:rFonts w:ascii="Times New Roman" w:hAnsi="Times New Roman"/>
          <w:color w:val="auto"/>
          <w:sz w:val="24"/>
          <w:szCs w:val="24"/>
        </w:rPr>
        <w:t>"10. Размер страховой пенсии ежегодно индексируется:</w:t>
      </w:r>
    </w:p>
    <w:p w:rsidR="002D06FE" w:rsidRPr="002D06FE" w:rsidRDefault="002D06FE" w:rsidP="002D06FE">
      <w:pPr>
        <w:ind w:firstLine="698"/>
        <w:contextualSpacing/>
        <w:rPr>
          <w:rStyle w:val="a9"/>
          <w:rFonts w:ascii="Times New Roman" w:hAnsi="Times New Roman"/>
          <w:color w:val="auto"/>
          <w:sz w:val="24"/>
          <w:szCs w:val="24"/>
        </w:rPr>
      </w:pPr>
      <w:bookmarkStart w:id="139" w:name="sub_18101"/>
      <w:bookmarkEnd w:id="138"/>
      <w:r w:rsidRPr="002D06FE">
        <w:rPr>
          <w:rStyle w:val="a9"/>
          <w:rFonts w:ascii="Times New Roman" w:hAnsi="Times New Roman"/>
          <w:color w:val="auto"/>
          <w:sz w:val="24"/>
          <w:szCs w:val="24"/>
        </w:rPr>
        <w:t>1) с 1 февраля на индекс роста потребительских цен за прошедший год;</w:t>
      </w:r>
    </w:p>
    <w:p w:rsidR="002D06FE" w:rsidRPr="002D06FE" w:rsidRDefault="002D06FE" w:rsidP="002D06FE">
      <w:pPr>
        <w:ind w:firstLine="698"/>
        <w:contextualSpacing/>
        <w:rPr>
          <w:rStyle w:val="a9"/>
          <w:rFonts w:ascii="Times New Roman" w:hAnsi="Times New Roman"/>
          <w:color w:val="auto"/>
          <w:sz w:val="24"/>
          <w:szCs w:val="24"/>
        </w:rPr>
      </w:pPr>
      <w:bookmarkStart w:id="140" w:name="sub_18102"/>
      <w:bookmarkEnd w:id="139"/>
      <w:r w:rsidRPr="002D06FE">
        <w:rPr>
          <w:rStyle w:val="a9"/>
          <w:rFonts w:ascii="Times New Roman" w:hAnsi="Times New Roman"/>
          <w:color w:val="auto"/>
          <w:sz w:val="24"/>
          <w:szCs w:val="24"/>
        </w:rPr>
        <w:t xml:space="preserve">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w:t>
      </w:r>
      <w:r w:rsidRPr="002D06FE">
        <w:rPr>
          <w:rStyle w:val="a9"/>
          <w:rFonts w:ascii="Times New Roman" w:hAnsi="Times New Roman"/>
          <w:color w:val="auto"/>
          <w:sz w:val="24"/>
          <w:szCs w:val="24"/>
        </w:rPr>
        <w:lastRenderedPageBreak/>
        <w:t>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2D06FE" w:rsidRPr="002D06FE" w:rsidRDefault="002D06FE" w:rsidP="002D06FE">
      <w:pPr>
        <w:ind w:firstLine="698"/>
        <w:contextualSpacing/>
        <w:rPr>
          <w:rStyle w:val="a9"/>
          <w:rFonts w:ascii="Times New Roman" w:hAnsi="Times New Roman"/>
          <w:color w:val="auto"/>
          <w:sz w:val="24"/>
          <w:szCs w:val="24"/>
        </w:rPr>
      </w:pPr>
      <w:bookmarkStart w:id="141" w:name="sub_773"/>
      <w:bookmarkEnd w:id="140"/>
      <w:r w:rsidRPr="002D06FE">
        <w:rPr>
          <w:rStyle w:val="a9"/>
          <w:rFonts w:ascii="Times New Roman" w:hAnsi="Times New Roman"/>
          <w:color w:val="auto"/>
          <w:sz w:val="24"/>
          <w:szCs w:val="24"/>
        </w:rPr>
        <w:t xml:space="preserve">в) дополнить </w:t>
      </w:r>
      <w:hyperlink r:id="rId109" w:history="1">
        <w:r w:rsidRPr="002D06FE">
          <w:rPr>
            <w:rStyle w:val="a5"/>
            <w:rFonts w:ascii="Times New Roman" w:hAnsi="Times New Roman"/>
            <w:color w:val="auto"/>
            <w:sz w:val="24"/>
            <w:szCs w:val="24"/>
            <w:shd w:val="clear" w:color="auto" w:fill="D8EDE8"/>
          </w:rPr>
          <w:t>частью 11</w:t>
        </w:r>
      </w:hyperlink>
      <w:r w:rsidRPr="002D06FE">
        <w:rPr>
          <w:rStyle w:val="a9"/>
          <w:rFonts w:ascii="Times New Roman" w:hAnsi="Times New Roman"/>
          <w:color w:val="auto"/>
          <w:sz w:val="24"/>
          <w:szCs w:val="24"/>
        </w:rPr>
        <w:t xml:space="preserve"> следующего содержания:</w:t>
      </w:r>
    </w:p>
    <w:p w:rsidR="002D06FE" w:rsidRPr="002D06FE" w:rsidRDefault="002D06FE" w:rsidP="002D06FE">
      <w:pPr>
        <w:ind w:firstLine="698"/>
        <w:contextualSpacing/>
        <w:rPr>
          <w:rStyle w:val="a9"/>
          <w:rFonts w:ascii="Times New Roman" w:hAnsi="Times New Roman"/>
          <w:color w:val="auto"/>
          <w:sz w:val="24"/>
          <w:szCs w:val="24"/>
        </w:rPr>
      </w:pPr>
      <w:bookmarkStart w:id="142" w:name="sub_1811"/>
      <w:bookmarkEnd w:id="141"/>
      <w:r w:rsidRPr="002D06FE">
        <w:rPr>
          <w:rStyle w:val="a9"/>
          <w:rFonts w:ascii="Times New Roman" w:hAnsi="Times New Roman"/>
          <w:color w:val="auto"/>
          <w:sz w:val="24"/>
          <w:szCs w:val="24"/>
        </w:rP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2D06FE" w:rsidRPr="002D06FE" w:rsidRDefault="002D06FE" w:rsidP="002D06FE">
      <w:pPr>
        <w:contextualSpacing/>
        <w:rPr>
          <w:rFonts w:ascii="Times New Roman" w:hAnsi="Times New Roman" w:cs="Times New Roman"/>
          <w:sz w:val="24"/>
          <w:szCs w:val="24"/>
        </w:rPr>
      </w:pPr>
      <w:bookmarkStart w:id="143" w:name="sub_78"/>
      <w:bookmarkEnd w:id="142"/>
      <w:r w:rsidRPr="002D06FE">
        <w:rPr>
          <w:rFonts w:ascii="Times New Roman" w:hAnsi="Times New Roman" w:cs="Times New Roman"/>
          <w:sz w:val="24"/>
          <w:szCs w:val="24"/>
        </w:rPr>
        <w:t xml:space="preserve">8) в </w:t>
      </w:r>
      <w:hyperlink r:id="rId110" w:history="1">
        <w:r w:rsidRPr="002D06FE">
          <w:rPr>
            <w:rStyle w:val="a5"/>
            <w:rFonts w:ascii="Times New Roman" w:hAnsi="Times New Roman"/>
            <w:color w:val="auto"/>
            <w:sz w:val="24"/>
            <w:szCs w:val="24"/>
          </w:rPr>
          <w:t>статье 21</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44" w:name="sub_781"/>
      <w:bookmarkEnd w:id="143"/>
      <w:r w:rsidRPr="002D06FE">
        <w:rPr>
          <w:rFonts w:ascii="Times New Roman" w:hAnsi="Times New Roman" w:cs="Times New Roman"/>
          <w:sz w:val="24"/>
          <w:szCs w:val="24"/>
        </w:rPr>
        <w:t xml:space="preserve">а) </w:t>
      </w:r>
      <w:hyperlink r:id="rId111" w:history="1">
        <w:r w:rsidRPr="002D06FE">
          <w:rPr>
            <w:rStyle w:val="a5"/>
            <w:rFonts w:ascii="Times New Roman" w:hAnsi="Times New Roman"/>
            <w:color w:val="auto"/>
            <w:sz w:val="24"/>
            <w:szCs w:val="24"/>
          </w:rPr>
          <w:t>часть 6</w:t>
        </w:r>
      </w:hyperlink>
      <w:r w:rsidRPr="002D06FE">
        <w:rPr>
          <w:rFonts w:ascii="Times New Roman" w:hAnsi="Times New Roman" w:cs="Times New Roman"/>
          <w:sz w:val="24"/>
          <w:szCs w:val="24"/>
        </w:rP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2D06FE" w:rsidRPr="002D06FE" w:rsidRDefault="002D06FE" w:rsidP="002D06FE">
      <w:pPr>
        <w:contextualSpacing/>
        <w:rPr>
          <w:rFonts w:ascii="Times New Roman" w:hAnsi="Times New Roman" w:cs="Times New Roman"/>
          <w:sz w:val="24"/>
          <w:szCs w:val="24"/>
        </w:rPr>
      </w:pPr>
      <w:bookmarkStart w:id="145" w:name="sub_782"/>
      <w:bookmarkEnd w:id="144"/>
      <w:r w:rsidRPr="002D06FE">
        <w:rPr>
          <w:rFonts w:ascii="Times New Roman" w:hAnsi="Times New Roman" w:cs="Times New Roman"/>
          <w:sz w:val="24"/>
          <w:szCs w:val="24"/>
        </w:rPr>
        <w:t xml:space="preserve">б) </w:t>
      </w:r>
      <w:hyperlink r:id="rId112" w:history="1">
        <w:r w:rsidRPr="002D06FE">
          <w:rPr>
            <w:rStyle w:val="a5"/>
            <w:rFonts w:ascii="Times New Roman" w:hAnsi="Times New Roman"/>
            <w:color w:val="auto"/>
            <w:sz w:val="24"/>
            <w:szCs w:val="24"/>
          </w:rPr>
          <w:t>часть 12</w:t>
        </w:r>
      </w:hyperlink>
      <w:r w:rsidRPr="002D06FE">
        <w:rPr>
          <w:rFonts w:ascii="Times New Roman" w:hAnsi="Times New Roman" w:cs="Times New Roman"/>
          <w:sz w:val="24"/>
          <w:szCs w:val="24"/>
        </w:rPr>
        <w:t xml:space="preserve"> после слов "без каких-либо ограничений," дополнить словами "в том числе при признании этого гражданина банкротом в соответствии с Федеральным законом от 26 октября 2002 года N 127-ФЗ "О несостоятельности (банкротстве)",";</w:t>
      </w:r>
    </w:p>
    <w:p w:rsidR="002D06FE" w:rsidRPr="002D06FE" w:rsidRDefault="002D06FE" w:rsidP="002D06FE">
      <w:pPr>
        <w:contextualSpacing/>
        <w:rPr>
          <w:rFonts w:ascii="Times New Roman" w:hAnsi="Times New Roman" w:cs="Times New Roman"/>
          <w:sz w:val="24"/>
          <w:szCs w:val="24"/>
        </w:rPr>
      </w:pPr>
      <w:bookmarkStart w:id="146" w:name="sub_79"/>
      <w:bookmarkEnd w:id="145"/>
      <w:r w:rsidRPr="002D06FE">
        <w:rPr>
          <w:rFonts w:ascii="Times New Roman" w:hAnsi="Times New Roman" w:cs="Times New Roman"/>
          <w:sz w:val="24"/>
          <w:szCs w:val="24"/>
        </w:rPr>
        <w:t xml:space="preserve">9) </w:t>
      </w:r>
      <w:hyperlink r:id="rId113" w:history="1">
        <w:r w:rsidRPr="002D06FE">
          <w:rPr>
            <w:rStyle w:val="a5"/>
            <w:rFonts w:ascii="Times New Roman" w:hAnsi="Times New Roman"/>
            <w:color w:val="auto"/>
            <w:sz w:val="24"/>
            <w:szCs w:val="24"/>
          </w:rPr>
          <w:t>пункт 1 части 4 статьи 23</w:t>
        </w:r>
      </w:hyperlink>
      <w:r w:rsidRPr="002D06FE">
        <w:rPr>
          <w:rFonts w:ascii="Times New Roman" w:hAnsi="Times New Roman" w:cs="Times New Roman"/>
          <w:sz w:val="24"/>
          <w:szCs w:val="24"/>
        </w:rPr>
        <w:t xml:space="preserve"> после слов "на основании" дополнить словами "сведений, содержащихся в федеральном реестре инвалидов, или";</w:t>
      </w:r>
    </w:p>
    <w:p w:rsidR="002D06FE" w:rsidRPr="002D06FE" w:rsidRDefault="002D06FE" w:rsidP="002D06FE">
      <w:pPr>
        <w:contextualSpacing/>
        <w:rPr>
          <w:rFonts w:ascii="Times New Roman" w:hAnsi="Times New Roman" w:cs="Times New Roman"/>
          <w:sz w:val="24"/>
          <w:szCs w:val="24"/>
        </w:rPr>
      </w:pPr>
      <w:bookmarkStart w:id="147" w:name="sub_710"/>
      <w:bookmarkEnd w:id="146"/>
      <w:r w:rsidRPr="002D06FE">
        <w:rPr>
          <w:rFonts w:ascii="Times New Roman" w:hAnsi="Times New Roman" w:cs="Times New Roman"/>
          <w:sz w:val="24"/>
          <w:szCs w:val="24"/>
        </w:rPr>
        <w:t xml:space="preserve">10) в </w:t>
      </w:r>
      <w:hyperlink r:id="rId114" w:history="1">
        <w:r w:rsidRPr="002D06FE">
          <w:rPr>
            <w:rStyle w:val="a5"/>
            <w:rFonts w:ascii="Times New Roman" w:hAnsi="Times New Roman"/>
            <w:color w:val="auto"/>
            <w:sz w:val="24"/>
            <w:szCs w:val="24"/>
          </w:rPr>
          <w:t>статье 26.1</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48" w:name="sub_7101"/>
      <w:bookmarkEnd w:id="147"/>
      <w:r w:rsidRPr="002D06FE">
        <w:rPr>
          <w:rFonts w:ascii="Times New Roman" w:hAnsi="Times New Roman" w:cs="Times New Roman"/>
          <w:sz w:val="24"/>
          <w:szCs w:val="24"/>
        </w:rPr>
        <w:t xml:space="preserve">а) в </w:t>
      </w:r>
      <w:hyperlink r:id="rId115" w:history="1">
        <w:r w:rsidRPr="002D06FE">
          <w:rPr>
            <w:rStyle w:val="a5"/>
            <w:rFonts w:ascii="Times New Roman" w:hAnsi="Times New Roman"/>
            <w:color w:val="auto"/>
            <w:sz w:val="24"/>
            <w:szCs w:val="24"/>
          </w:rPr>
          <w:t>части 1</w:t>
        </w:r>
      </w:hyperlink>
      <w:r w:rsidRPr="002D06FE">
        <w:rPr>
          <w:rFonts w:ascii="Times New Roman" w:hAnsi="Times New Roman"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149" w:name="sub_7102"/>
      <w:bookmarkEnd w:id="148"/>
      <w:r w:rsidRPr="002D06FE">
        <w:rPr>
          <w:rFonts w:ascii="Times New Roman" w:hAnsi="Times New Roman" w:cs="Times New Roman"/>
          <w:sz w:val="24"/>
          <w:szCs w:val="24"/>
        </w:rPr>
        <w:t xml:space="preserve">б) в </w:t>
      </w:r>
      <w:hyperlink r:id="rId116" w:history="1">
        <w:r w:rsidRPr="002D06FE">
          <w:rPr>
            <w:rStyle w:val="a5"/>
            <w:rFonts w:ascii="Times New Roman" w:hAnsi="Times New Roman"/>
            <w:color w:val="auto"/>
            <w:sz w:val="24"/>
            <w:szCs w:val="24"/>
          </w:rPr>
          <w:t>части 3</w:t>
        </w:r>
      </w:hyperlink>
      <w:r w:rsidRPr="002D06FE">
        <w:rPr>
          <w:rFonts w:ascii="Times New Roman" w:hAnsi="Times New Roman"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150" w:name="sub_7103"/>
      <w:bookmarkEnd w:id="149"/>
      <w:r w:rsidRPr="002D06FE">
        <w:rPr>
          <w:rFonts w:ascii="Times New Roman" w:hAnsi="Times New Roman" w:cs="Times New Roman"/>
          <w:sz w:val="24"/>
          <w:szCs w:val="24"/>
        </w:rPr>
        <w:t xml:space="preserve">в) в </w:t>
      </w:r>
      <w:hyperlink r:id="rId117" w:history="1">
        <w:r w:rsidRPr="002D06FE">
          <w:rPr>
            <w:rStyle w:val="a5"/>
            <w:rFonts w:ascii="Times New Roman" w:hAnsi="Times New Roman"/>
            <w:color w:val="auto"/>
            <w:sz w:val="24"/>
            <w:szCs w:val="24"/>
          </w:rPr>
          <w:t>части 8</w:t>
        </w:r>
      </w:hyperlink>
      <w:r w:rsidRPr="002D06FE">
        <w:rPr>
          <w:rFonts w:ascii="Times New Roman" w:hAnsi="Times New Roman"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151" w:name="sub_7011"/>
      <w:bookmarkEnd w:id="150"/>
      <w:r w:rsidRPr="002D06FE">
        <w:rPr>
          <w:rFonts w:ascii="Times New Roman" w:hAnsi="Times New Roman" w:cs="Times New Roman"/>
          <w:sz w:val="24"/>
          <w:szCs w:val="24"/>
        </w:rPr>
        <w:t xml:space="preserve">11) в </w:t>
      </w:r>
      <w:hyperlink r:id="rId118" w:history="1">
        <w:r w:rsidRPr="002D06FE">
          <w:rPr>
            <w:rStyle w:val="a5"/>
            <w:rFonts w:ascii="Times New Roman" w:hAnsi="Times New Roman"/>
            <w:color w:val="auto"/>
            <w:sz w:val="24"/>
            <w:szCs w:val="24"/>
          </w:rPr>
          <w:t>статье 30</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52" w:name="sub_7111"/>
      <w:bookmarkEnd w:id="151"/>
      <w:r w:rsidRPr="002D06FE">
        <w:rPr>
          <w:rFonts w:ascii="Times New Roman" w:hAnsi="Times New Roman" w:cs="Times New Roman"/>
          <w:sz w:val="24"/>
          <w:szCs w:val="24"/>
        </w:rPr>
        <w:t xml:space="preserve">а) в </w:t>
      </w:r>
      <w:hyperlink r:id="rId119" w:history="1">
        <w:r w:rsidRPr="002D06FE">
          <w:rPr>
            <w:rStyle w:val="a5"/>
            <w:rFonts w:ascii="Times New Roman" w:hAnsi="Times New Roman"/>
            <w:color w:val="auto"/>
            <w:sz w:val="24"/>
            <w:szCs w:val="24"/>
          </w:rPr>
          <w:t>части 1</w:t>
        </w:r>
      </w:hyperlink>
      <w:r w:rsidRPr="002D06FE">
        <w:rPr>
          <w:rFonts w:ascii="Times New Roman" w:hAnsi="Times New Roman" w:cs="Times New Roman"/>
          <w:sz w:val="24"/>
          <w:szCs w:val="24"/>
        </w:rPr>
        <w:t>:</w:t>
      </w:r>
    </w:p>
    <w:bookmarkStart w:id="153" w:name="sub_71111"/>
    <w:bookmarkEnd w:id="152"/>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"garantF1://70452688.3011"</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пункт 1</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после слов "установленного статьей 8 настоящего Федерального закона" дополнить словами "по состоянию на 31 декабря 2018 года";</w:t>
      </w:r>
    </w:p>
    <w:bookmarkStart w:id="154" w:name="sub_71112"/>
    <w:bookmarkEnd w:id="153"/>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"garantF1://70452688.3012"</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пункт 2</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после слов "предусмотренного статьей 8 настоящего Федерального закона" дополнить словами "по состоянию на 31 декабря 2018 года";</w:t>
      </w:r>
    </w:p>
    <w:bookmarkStart w:id="155" w:name="sub_71113"/>
    <w:bookmarkEnd w:id="154"/>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"garantF1://70452688.30119"</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пункт 19</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дополнить словами "с применением положений части 1.1 настоящей статьи";</w:t>
      </w:r>
    </w:p>
    <w:bookmarkStart w:id="156" w:name="sub_71114"/>
    <w:bookmarkEnd w:id="155"/>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"garantF1://70452688.30120"</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пункт 20</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дополнить словами "с применением положений части 1.1 настоящей статьи";</w:t>
      </w:r>
    </w:p>
    <w:p w:rsidR="002D06FE" w:rsidRPr="002D06FE" w:rsidRDefault="002D06FE" w:rsidP="002D06FE">
      <w:pPr>
        <w:contextualSpacing/>
        <w:rPr>
          <w:rFonts w:ascii="Times New Roman" w:hAnsi="Times New Roman" w:cs="Times New Roman"/>
          <w:sz w:val="24"/>
          <w:szCs w:val="24"/>
        </w:rPr>
      </w:pPr>
      <w:bookmarkStart w:id="157" w:name="sub_71115"/>
      <w:bookmarkEnd w:id="156"/>
      <w:r w:rsidRPr="002D06FE">
        <w:rPr>
          <w:rFonts w:ascii="Times New Roman" w:hAnsi="Times New Roman" w:cs="Times New Roman"/>
          <w:sz w:val="24"/>
          <w:szCs w:val="24"/>
        </w:rPr>
        <w:t xml:space="preserve">в </w:t>
      </w:r>
      <w:hyperlink r:id="rId120" w:history="1">
        <w:r w:rsidRPr="002D06FE">
          <w:rPr>
            <w:rStyle w:val="a5"/>
            <w:rFonts w:ascii="Times New Roman" w:hAnsi="Times New Roman"/>
            <w:color w:val="auto"/>
            <w:sz w:val="24"/>
            <w:szCs w:val="24"/>
          </w:rPr>
          <w:t>пункте 21</w:t>
        </w:r>
      </w:hyperlink>
      <w:r w:rsidRPr="002D06FE">
        <w:rPr>
          <w:rFonts w:ascii="Times New Roman" w:hAnsi="Times New Roman" w:cs="Times New Roman"/>
          <w:sz w:val="24"/>
          <w:szCs w:val="24"/>
        </w:rP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2D06FE" w:rsidRPr="002D06FE" w:rsidRDefault="002D06FE" w:rsidP="002D06FE">
      <w:pPr>
        <w:contextualSpacing/>
        <w:rPr>
          <w:rFonts w:ascii="Times New Roman" w:hAnsi="Times New Roman" w:cs="Times New Roman"/>
          <w:sz w:val="24"/>
          <w:szCs w:val="24"/>
        </w:rPr>
      </w:pPr>
      <w:bookmarkStart w:id="158" w:name="sub_7112"/>
      <w:bookmarkEnd w:id="157"/>
      <w:r w:rsidRPr="002D06FE">
        <w:rPr>
          <w:rFonts w:ascii="Times New Roman" w:hAnsi="Times New Roman" w:cs="Times New Roman"/>
          <w:sz w:val="24"/>
          <w:szCs w:val="24"/>
        </w:rPr>
        <w:t xml:space="preserve">б) дополнить </w:t>
      </w:r>
      <w:hyperlink r:id="rId121" w:history="1">
        <w:r w:rsidRPr="002D06FE">
          <w:rPr>
            <w:rStyle w:val="a5"/>
            <w:rFonts w:ascii="Times New Roman" w:hAnsi="Times New Roman"/>
            <w:color w:val="auto"/>
            <w:sz w:val="24"/>
            <w:szCs w:val="24"/>
          </w:rPr>
          <w:t>частью 1.1</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59" w:name="sub_30011"/>
      <w:bookmarkEnd w:id="158"/>
      <w:r w:rsidRPr="002D06FE">
        <w:rPr>
          <w:rFonts w:ascii="Times New Roman" w:hAnsi="Times New Roman" w:cs="Times New Roman"/>
          <w:sz w:val="24"/>
          <w:szCs w:val="24"/>
        </w:rPr>
        <w:t xml:space="preserv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w:t>
      </w:r>
      <w:r w:rsidRPr="002D06FE">
        <w:rPr>
          <w:rFonts w:ascii="Times New Roman" w:hAnsi="Times New Roman" w:cs="Times New Roman"/>
          <w:sz w:val="24"/>
          <w:szCs w:val="24"/>
        </w:rPr>
        <w:lastRenderedPageBreak/>
        <w:t>осуществляется при достижении ими возраста, указанного в приложении 6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60" w:name="sub_7012"/>
      <w:bookmarkEnd w:id="159"/>
      <w:r w:rsidRPr="002D06FE">
        <w:rPr>
          <w:rFonts w:ascii="Times New Roman" w:hAnsi="Times New Roman" w:cs="Times New Roman"/>
          <w:sz w:val="24"/>
          <w:szCs w:val="24"/>
        </w:rPr>
        <w:t xml:space="preserve">12) в </w:t>
      </w:r>
      <w:hyperlink r:id="rId122" w:history="1">
        <w:r w:rsidRPr="002D06FE">
          <w:rPr>
            <w:rStyle w:val="a5"/>
            <w:rFonts w:ascii="Times New Roman" w:hAnsi="Times New Roman"/>
            <w:color w:val="auto"/>
            <w:sz w:val="24"/>
            <w:szCs w:val="24"/>
          </w:rPr>
          <w:t>статье 32</w:t>
        </w:r>
      </w:hyperlink>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61" w:name="sub_7121"/>
      <w:bookmarkEnd w:id="160"/>
      <w:r w:rsidRPr="002D06FE">
        <w:rPr>
          <w:rFonts w:ascii="Times New Roman" w:hAnsi="Times New Roman" w:cs="Times New Roman"/>
          <w:sz w:val="24"/>
          <w:szCs w:val="24"/>
        </w:rPr>
        <w:t xml:space="preserve">а) в </w:t>
      </w:r>
      <w:hyperlink r:id="rId123" w:history="1">
        <w:r w:rsidRPr="002D06FE">
          <w:rPr>
            <w:rStyle w:val="a5"/>
            <w:rFonts w:ascii="Times New Roman" w:hAnsi="Times New Roman"/>
            <w:color w:val="auto"/>
            <w:sz w:val="24"/>
            <w:szCs w:val="24"/>
          </w:rPr>
          <w:t>части 1</w:t>
        </w:r>
      </w:hyperlink>
      <w:r w:rsidRPr="002D06FE">
        <w:rPr>
          <w:rFonts w:ascii="Times New Roman" w:hAnsi="Times New Roman" w:cs="Times New Roman"/>
          <w:sz w:val="24"/>
          <w:szCs w:val="24"/>
        </w:rPr>
        <w:t>:</w:t>
      </w:r>
    </w:p>
    <w:bookmarkStart w:id="162" w:name="sub_71211"/>
    <w:bookmarkEnd w:id="161"/>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fldChar w:fldCharType="begin"/>
      </w:r>
      <w:r w:rsidRPr="002D06FE">
        <w:rPr>
          <w:rFonts w:ascii="Times New Roman" w:hAnsi="Times New Roman" w:cs="Times New Roman"/>
          <w:sz w:val="24"/>
          <w:szCs w:val="24"/>
        </w:rPr>
        <w:instrText>HYPERLINK "garantF1://70452688.3211"</w:instrText>
      </w:r>
      <w:r w:rsidRPr="002D06FE">
        <w:rPr>
          <w:rFonts w:ascii="Times New Roman" w:hAnsi="Times New Roman" w:cs="Times New Roman"/>
          <w:sz w:val="24"/>
          <w:szCs w:val="24"/>
        </w:rPr>
      </w:r>
      <w:r w:rsidRPr="002D06FE">
        <w:rPr>
          <w:rFonts w:ascii="Times New Roman" w:hAnsi="Times New Roman" w:cs="Times New Roman"/>
          <w:sz w:val="24"/>
          <w:szCs w:val="24"/>
        </w:rPr>
        <w:fldChar w:fldCharType="separate"/>
      </w:r>
      <w:r w:rsidRPr="002D06FE">
        <w:rPr>
          <w:rStyle w:val="a5"/>
          <w:rFonts w:ascii="Times New Roman" w:hAnsi="Times New Roman"/>
          <w:color w:val="auto"/>
          <w:sz w:val="24"/>
          <w:szCs w:val="24"/>
        </w:rPr>
        <w:t>пункт 1</w:t>
      </w:r>
      <w:r w:rsidRPr="002D06FE">
        <w:rPr>
          <w:rFonts w:ascii="Times New Roman" w:hAnsi="Times New Roman" w:cs="Times New Roman"/>
          <w:sz w:val="24"/>
          <w:szCs w:val="24"/>
        </w:rPr>
        <w:fldChar w:fldCharType="end"/>
      </w:r>
      <w:r w:rsidRPr="002D06FE">
        <w:rPr>
          <w:rFonts w:ascii="Times New Roman" w:hAnsi="Times New Roman" w:cs="Times New Roman"/>
          <w:sz w:val="24"/>
          <w:szCs w:val="24"/>
        </w:rPr>
        <w:t xml:space="preserve"> после слов "предусмотренного статьей 8 настоящего Федерального закона" дополнить словами "по состоянию на 31 декабря 2018 года";</w:t>
      </w:r>
    </w:p>
    <w:p w:rsidR="002D06FE" w:rsidRPr="002D06FE" w:rsidRDefault="002D06FE" w:rsidP="002D06FE">
      <w:pPr>
        <w:contextualSpacing/>
        <w:rPr>
          <w:rFonts w:ascii="Times New Roman" w:hAnsi="Times New Roman" w:cs="Times New Roman"/>
          <w:sz w:val="24"/>
          <w:szCs w:val="24"/>
        </w:rPr>
      </w:pPr>
      <w:bookmarkStart w:id="163" w:name="sub_71212"/>
      <w:bookmarkEnd w:id="162"/>
      <w:r w:rsidRPr="002D06FE">
        <w:rPr>
          <w:rFonts w:ascii="Times New Roman" w:hAnsi="Times New Roman" w:cs="Times New Roman"/>
          <w:sz w:val="24"/>
          <w:szCs w:val="24"/>
        </w:rPr>
        <w:t xml:space="preserve">дополнить </w:t>
      </w:r>
      <w:hyperlink r:id="rId124" w:history="1">
        <w:r w:rsidRPr="002D06FE">
          <w:rPr>
            <w:rStyle w:val="a5"/>
            <w:rFonts w:ascii="Times New Roman" w:hAnsi="Times New Roman"/>
            <w:color w:val="auto"/>
            <w:sz w:val="24"/>
            <w:szCs w:val="24"/>
          </w:rPr>
          <w:t>пунктом 1.1</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64" w:name="sub_32111"/>
      <w:bookmarkEnd w:id="163"/>
      <w:r w:rsidRPr="002D06FE">
        <w:rPr>
          <w:rFonts w:ascii="Times New Roman" w:hAnsi="Times New Roman" w:cs="Times New Roman"/>
          <w:sz w:val="24"/>
          <w:szCs w:val="24"/>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2D06FE" w:rsidRPr="002D06FE" w:rsidRDefault="002D06FE" w:rsidP="002D06FE">
      <w:pPr>
        <w:contextualSpacing/>
        <w:rPr>
          <w:rFonts w:ascii="Times New Roman" w:hAnsi="Times New Roman" w:cs="Times New Roman"/>
          <w:sz w:val="24"/>
          <w:szCs w:val="24"/>
        </w:rPr>
      </w:pPr>
      <w:bookmarkStart w:id="165" w:name="sub_71213"/>
      <w:bookmarkEnd w:id="164"/>
      <w:r w:rsidRPr="002D06FE">
        <w:rPr>
          <w:rFonts w:ascii="Times New Roman" w:hAnsi="Times New Roman" w:cs="Times New Roman"/>
          <w:sz w:val="24"/>
          <w:szCs w:val="24"/>
        </w:rPr>
        <w:t xml:space="preserve">дополнить </w:t>
      </w:r>
      <w:hyperlink r:id="rId125" w:history="1">
        <w:r w:rsidRPr="002D06FE">
          <w:rPr>
            <w:rStyle w:val="a5"/>
            <w:rFonts w:ascii="Times New Roman" w:hAnsi="Times New Roman"/>
            <w:color w:val="auto"/>
            <w:sz w:val="24"/>
            <w:szCs w:val="24"/>
          </w:rPr>
          <w:t>пунктом 1.2</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66" w:name="sub_32112"/>
      <w:bookmarkEnd w:id="165"/>
      <w:r w:rsidRPr="002D06FE">
        <w:rPr>
          <w:rFonts w:ascii="Times New Roman" w:hAnsi="Times New Roman" w:cs="Times New Roman"/>
          <w:sz w:val="24"/>
          <w:szCs w:val="24"/>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2D06FE" w:rsidRPr="002D06FE" w:rsidRDefault="002D06FE" w:rsidP="002D06FE">
      <w:pPr>
        <w:contextualSpacing/>
        <w:rPr>
          <w:rFonts w:ascii="Times New Roman" w:hAnsi="Times New Roman" w:cs="Times New Roman"/>
          <w:sz w:val="24"/>
          <w:szCs w:val="24"/>
        </w:rPr>
      </w:pPr>
      <w:bookmarkStart w:id="167" w:name="sub_71214"/>
      <w:bookmarkEnd w:id="166"/>
      <w:r w:rsidRPr="002D06FE">
        <w:rPr>
          <w:rFonts w:ascii="Times New Roman" w:hAnsi="Times New Roman" w:cs="Times New Roman"/>
          <w:sz w:val="24"/>
          <w:szCs w:val="24"/>
        </w:rPr>
        <w:t xml:space="preserve">в </w:t>
      </w:r>
      <w:hyperlink r:id="rId126" w:history="1">
        <w:r w:rsidRPr="002D06FE">
          <w:rPr>
            <w:rStyle w:val="a5"/>
            <w:rFonts w:ascii="Times New Roman" w:hAnsi="Times New Roman"/>
            <w:color w:val="auto"/>
            <w:sz w:val="24"/>
            <w:szCs w:val="24"/>
          </w:rPr>
          <w:t>пункте 6</w:t>
        </w:r>
      </w:hyperlink>
      <w:r w:rsidRPr="002D06FE">
        <w:rPr>
          <w:rFonts w:ascii="Times New Roman" w:hAnsi="Times New Roman" w:cs="Times New Roman"/>
          <w:sz w:val="24"/>
          <w:szCs w:val="24"/>
        </w:rP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2D06FE" w:rsidRPr="002D06FE" w:rsidRDefault="002D06FE" w:rsidP="002D06FE">
      <w:pPr>
        <w:contextualSpacing/>
        <w:rPr>
          <w:rFonts w:ascii="Times New Roman" w:hAnsi="Times New Roman" w:cs="Times New Roman"/>
          <w:sz w:val="24"/>
          <w:szCs w:val="24"/>
        </w:rPr>
      </w:pPr>
      <w:bookmarkStart w:id="168" w:name="sub_7122"/>
      <w:bookmarkEnd w:id="167"/>
      <w:r w:rsidRPr="002D06FE">
        <w:rPr>
          <w:rFonts w:ascii="Times New Roman" w:hAnsi="Times New Roman" w:cs="Times New Roman"/>
          <w:sz w:val="24"/>
          <w:szCs w:val="24"/>
        </w:rPr>
        <w:t xml:space="preserve">б) дополнить </w:t>
      </w:r>
      <w:hyperlink r:id="rId127" w:history="1">
        <w:r w:rsidRPr="002D06FE">
          <w:rPr>
            <w:rStyle w:val="a5"/>
            <w:rFonts w:ascii="Times New Roman" w:hAnsi="Times New Roman"/>
            <w:color w:val="auto"/>
            <w:sz w:val="24"/>
            <w:szCs w:val="24"/>
          </w:rPr>
          <w:t>частью 3</w:t>
        </w:r>
      </w:hyperlink>
      <w:r w:rsidRPr="002D06FE">
        <w:rPr>
          <w:rFonts w:ascii="Times New Roman" w:hAnsi="Times New Roman" w:cs="Times New Roman"/>
          <w:sz w:val="24"/>
          <w:szCs w:val="24"/>
        </w:rPr>
        <w:t xml:space="preserve"> следующего содержания:</w:t>
      </w:r>
    </w:p>
    <w:p w:rsidR="002D06FE" w:rsidRPr="002D06FE" w:rsidRDefault="002D06FE" w:rsidP="002D06FE">
      <w:pPr>
        <w:contextualSpacing/>
        <w:rPr>
          <w:rFonts w:ascii="Times New Roman" w:hAnsi="Times New Roman" w:cs="Times New Roman"/>
          <w:sz w:val="24"/>
          <w:szCs w:val="24"/>
        </w:rPr>
      </w:pPr>
      <w:bookmarkStart w:id="169" w:name="sub_323"/>
      <w:bookmarkEnd w:id="168"/>
      <w:r w:rsidRPr="002D06FE">
        <w:rPr>
          <w:rFonts w:ascii="Times New Roman" w:hAnsi="Times New Roman" w:cs="Times New Roman"/>
          <w:sz w:val="24"/>
          <w:szCs w:val="24"/>
        </w:rP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2D06FE" w:rsidRPr="002D06FE" w:rsidRDefault="002D06FE" w:rsidP="002D06FE">
      <w:pPr>
        <w:contextualSpacing/>
        <w:rPr>
          <w:rFonts w:ascii="Times New Roman" w:hAnsi="Times New Roman" w:cs="Times New Roman"/>
          <w:sz w:val="24"/>
          <w:szCs w:val="24"/>
        </w:rPr>
      </w:pPr>
      <w:bookmarkStart w:id="170" w:name="sub_713"/>
      <w:bookmarkEnd w:id="169"/>
      <w:r w:rsidRPr="002D06FE">
        <w:rPr>
          <w:rFonts w:ascii="Times New Roman" w:hAnsi="Times New Roman" w:cs="Times New Roman"/>
          <w:sz w:val="24"/>
          <w:szCs w:val="24"/>
        </w:rPr>
        <w:t xml:space="preserve">13) </w:t>
      </w:r>
      <w:hyperlink r:id="rId128" w:history="1">
        <w:r w:rsidRPr="002D06FE">
          <w:rPr>
            <w:rStyle w:val="a5"/>
            <w:rFonts w:ascii="Times New Roman" w:hAnsi="Times New Roman"/>
            <w:color w:val="auto"/>
            <w:sz w:val="24"/>
            <w:szCs w:val="24"/>
          </w:rPr>
          <w:t>приложение 5</w:t>
        </w:r>
      </w:hyperlink>
      <w:r w:rsidRPr="002D06FE">
        <w:rPr>
          <w:rFonts w:ascii="Times New Roman" w:hAnsi="Times New Roman" w:cs="Times New Roman"/>
          <w:sz w:val="24"/>
          <w:szCs w:val="24"/>
        </w:rPr>
        <w:t xml:space="preserve"> изложить в следующей редакции:</w:t>
      </w:r>
    </w:p>
    <w:bookmarkEnd w:id="170"/>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ind w:firstLine="698"/>
        <w:contextualSpacing/>
        <w:jc w:val="right"/>
        <w:rPr>
          <w:rFonts w:ascii="Times New Roman" w:hAnsi="Times New Roman" w:cs="Times New Roman"/>
          <w:sz w:val="24"/>
          <w:szCs w:val="24"/>
        </w:rPr>
      </w:pPr>
      <w:bookmarkStart w:id="171" w:name="sub_5000"/>
      <w:r w:rsidRPr="002D06FE">
        <w:rPr>
          <w:rStyle w:val="a4"/>
          <w:rFonts w:ascii="Times New Roman" w:hAnsi="Times New Roman" w:cs="Times New Roman"/>
          <w:bCs/>
          <w:color w:val="auto"/>
          <w:sz w:val="24"/>
          <w:szCs w:val="24"/>
        </w:rPr>
        <w:t>"Приложение 5</w:t>
      </w:r>
      <w:r w:rsidRPr="002D06FE">
        <w:rPr>
          <w:rStyle w:val="a4"/>
          <w:rFonts w:ascii="Times New Roman" w:hAnsi="Times New Roman" w:cs="Times New Roman"/>
          <w:bCs/>
          <w:color w:val="auto"/>
          <w:sz w:val="24"/>
          <w:szCs w:val="24"/>
        </w:rPr>
        <w:br/>
        <w:t>к Федеральному закону</w:t>
      </w:r>
      <w:r w:rsidRPr="002D06FE">
        <w:rPr>
          <w:rStyle w:val="a4"/>
          <w:rFonts w:ascii="Times New Roman" w:hAnsi="Times New Roman" w:cs="Times New Roman"/>
          <w:bCs/>
          <w:color w:val="auto"/>
          <w:sz w:val="24"/>
          <w:szCs w:val="24"/>
        </w:rPr>
        <w:br/>
        <w:t>"О страховых пенсиях"</w:t>
      </w:r>
      <w:r w:rsidRPr="002D06FE">
        <w:rPr>
          <w:rStyle w:val="a4"/>
          <w:rFonts w:ascii="Times New Roman" w:hAnsi="Times New Roman" w:cs="Times New Roman"/>
          <w:bCs/>
          <w:color w:val="auto"/>
          <w:sz w:val="24"/>
          <w:szCs w:val="24"/>
        </w:rPr>
        <w:br/>
        <w:t>(в редакции Федерального закона</w:t>
      </w:r>
      <w:r w:rsidRPr="002D06FE">
        <w:rPr>
          <w:rStyle w:val="a4"/>
          <w:rFonts w:ascii="Times New Roman" w:hAnsi="Times New Roman" w:cs="Times New Roman"/>
          <w:bCs/>
          <w:color w:val="auto"/>
          <w:sz w:val="24"/>
          <w:szCs w:val="24"/>
        </w:rPr>
        <w:br/>
        <w:t>"О внесении изменений в отдельные</w:t>
      </w:r>
      <w:r w:rsidRPr="002D06FE">
        <w:rPr>
          <w:rStyle w:val="a4"/>
          <w:rFonts w:ascii="Times New Roman" w:hAnsi="Times New Roman" w:cs="Times New Roman"/>
          <w:bCs/>
          <w:color w:val="auto"/>
          <w:sz w:val="24"/>
          <w:szCs w:val="24"/>
        </w:rPr>
        <w:br/>
        <w:t>законодательные акты Российской Федерации</w:t>
      </w:r>
      <w:r w:rsidRPr="002D06FE">
        <w:rPr>
          <w:rStyle w:val="a4"/>
          <w:rFonts w:ascii="Times New Roman" w:hAnsi="Times New Roman" w:cs="Times New Roman"/>
          <w:bCs/>
          <w:color w:val="auto"/>
          <w:sz w:val="24"/>
          <w:szCs w:val="24"/>
        </w:rPr>
        <w:br/>
        <w:t>по вопросам назначения и выплаты пенсий")</w:t>
      </w:r>
    </w:p>
    <w:bookmarkEnd w:id="171"/>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1"/>
        <w:contextualSpacing/>
        <w:rPr>
          <w:rFonts w:ascii="Times New Roman" w:hAnsi="Times New Roman" w:cs="Times New Roman"/>
          <w:color w:val="auto"/>
        </w:rPr>
      </w:pPr>
      <w:r w:rsidRPr="002D06FE">
        <w:rPr>
          <w:rFonts w:ascii="Times New Roman" w:hAnsi="Times New Roman" w:cs="Times New Roman"/>
          <w:color w:val="auto"/>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p w:rsidR="002D06FE" w:rsidRPr="002D06FE" w:rsidRDefault="002D06FE" w:rsidP="002D06FE">
      <w:pPr>
        <w:contextualSpacing/>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3080"/>
      </w:tblGrid>
      <w:tr w:rsidR="002D06FE" w:rsidRPr="002D06FE" w:rsidTr="002D06FE">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6300" w:type="dxa"/>
            <w:gridSpan w:val="2"/>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2D06FE" w:rsidRPr="002D06FE" w:rsidTr="002D06FE">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2D06FE" w:rsidRPr="002D06FE" w:rsidRDefault="002D06FE" w:rsidP="002D06FE">
            <w:pPr>
              <w:pStyle w:val="aa"/>
              <w:contextualSpacing/>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Мужчины</w:t>
            </w:r>
          </w:p>
        </w:tc>
        <w:tc>
          <w:tcPr>
            <w:tcW w:w="3080" w:type="dxa"/>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Женщины</w:t>
            </w:r>
          </w:p>
        </w:tc>
      </w:tr>
      <w:tr w:rsidR="002D06FE" w:rsidRPr="002D06FE" w:rsidTr="002D06FE">
        <w:tblPrEx>
          <w:tblCellMar>
            <w:top w:w="0" w:type="dxa"/>
            <w:bottom w:w="0" w:type="dxa"/>
          </w:tblCellMar>
        </w:tblPrEx>
        <w:tc>
          <w:tcPr>
            <w:tcW w:w="378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2017</w:t>
            </w:r>
          </w:p>
        </w:tc>
        <w:tc>
          <w:tcPr>
            <w:tcW w:w="322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+ 6 месяцев</w:t>
            </w:r>
          </w:p>
        </w:tc>
        <w:tc>
          <w:tcPr>
            <w:tcW w:w="308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2018</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+ 12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+ 12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2019</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+ 18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+ 18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2020</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2021</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lastRenderedPageBreak/>
              <w:t>2022</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2023</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2024</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+ 72 месяца</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2025</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+ 84 месяца</w:t>
            </w:r>
          </w:p>
        </w:tc>
      </w:tr>
      <w:tr w:rsidR="002D06FE" w:rsidRPr="002D06FE" w:rsidTr="002D06FE">
        <w:tblPrEx>
          <w:tblCellMar>
            <w:top w:w="0" w:type="dxa"/>
            <w:bottom w:w="0" w:type="dxa"/>
          </w:tblCellMar>
        </w:tblPrEx>
        <w:tc>
          <w:tcPr>
            <w:tcW w:w="37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2026 и последующие годы</w:t>
            </w:r>
          </w:p>
        </w:tc>
        <w:tc>
          <w:tcPr>
            <w:tcW w:w="322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+ 96 месяцев</w:t>
            </w:r>
          </w:p>
        </w:tc>
      </w:tr>
    </w:tbl>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contextualSpacing/>
        <w:rPr>
          <w:rFonts w:ascii="Times New Roman" w:hAnsi="Times New Roman" w:cs="Times New Roman"/>
          <w:sz w:val="24"/>
          <w:szCs w:val="24"/>
        </w:rPr>
      </w:pPr>
      <w:bookmarkStart w:id="172" w:name="sub_5111"/>
      <w:r w:rsidRPr="002D06FE">
        <w:rPr>
          <w:rFonts w:ascii="Times New Roman" w:hAnsi="Times New Roman" w:cs="Times New Roman"/>
          <w:sz w:val="24"/>
          <w:szCs w:val="24"/>
        </w:rPr>
        <w: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bookmarkEnd w:id="172"/>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ind w:firstLine="698"/>
        <w:contextualSpacing/>
        <w:jc w:val="right"/>
        <w:rPr>
          <w:rFonts w:ascii="Times New Roman" w:hAnsi="Times New Roman" w:cs="Times New Roman"/>
          <w:sz w:val="24"/>
          <w:szCs w:val="24"/>
        </w:rPr>
      </w:pPr>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73" w:name="sub_714"/>
      <w:r w:rsidRPr="002D06FE">
        <w:rPr>
          <w:rFonts w:ascii="Times New Roman" w:hAnsi="Times New Roman" w:cs="Times New Roman"/>
          <w:sz w:val="24"/>
          <w:szCs w:val="24"/>
        </w:rPr>
        <w:t xml:space="preserve">14) дополнить </w:t>
      </w:r>
      <w:hyperlink r:id="rId129" w:history="1">
        <w:r w:rsidRPr="002D06FE">
          <w:rPr>
            <w:rStyle w:val="a5"/>
            <w:rFonts w:ascii="Times New Roman" w:hAnsi="Times New Roman"/>
            <w:color w:val="auto"/>
            <w:sz w:val="24"/>
            <w:szCs w:val="24"/>
          </w:rPr>
          <w:t>приложением 6</w:t>
        </w:r>
      </w:hyperlink>
      <w:r w:rsidRPr="002D06FE">
        <w:rPr>
          <w:rFonts w:ascii="Times New Roman" w:hAnsi="Times New Roman" w:cs="Times New Roman"/>
          <w:sz w:val="24"/>
          <w:szCs w:val="24"/>
        </w:rPr>
        <w:t xml:space="preserve"> следующего содержания:</w:t>
      </w:r>
    </w:p>
    <w:bookmarkEnd w:id="173"/>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ind w:firstLine="698"/>
        <w:contextualSpacing/>
        <w:jc w:val="right"/>
        <w:rPr>
          <w:rFonts w:ascii="Times New Roman" w:hAnsi="Times New Roman" w:cs="Times New Roman"/>
          <w:sz w:val="24"/>
          <w:szCs w:val="24"/>
        </w:rPr>
      </w:pPr>
      <w:bookmarkStart w:id="174" w:name="sub_6000"/>
      <w:r w:rsidRPr="002D06FE">
        <w:rPr>
          <w:rStyle w:val="a4"/>
          <w:rFonts w:ascii="Times New Roman" w:hAnsi="Times New Roman" w:cs="Times New Roman"/>
          <w:bCs/>
          <w:color w:val="auto"/>
          <w:sz w:val="24"/>
          <w:szCs w:val="24"/>
        </w:rPr>
        <w:t>"Приложение 6</w:t>
      </w:r>
      <w:r w:rsidRPr="002D06FE">
        <w:rPr>
          <w:rStyle w:val="a4"/>
          <w:rFonts w:ascii="Times New Roman" w:hAnsi="Times New Roman" w:cs="Times New Roman"/>
          <w:bCs/>
          <w:color w:val="auto"/>
          <w:sz w:val="24"/>
          <w:szCs w:val="24"/>
        </w:rPr>
        <w:br/>
        <w:t>к Федеральному закону</w:t>
      </w:r>
      <w:r w:rsidRPr="002D06FE">
        <w:rPr>
          <w:rStyle w:val="a4"/>
          <w:rFonts w:ascii="Times New Roman" w:hAnsi="Times New Roman" w:cs="Times New Roman"/>
          <w:bCs/>
          <w:color w:val="auto"/>
          <w:sz w:val="24"/>
          <w:szCs w:val="24"/>
        </w:rPr>
        <w:br/>
        <w:t>"О страховых пенсиях"</w:t>
      </w:r>
    </w:p>
    <w:bookmarkEnd w:id="174"/>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1"/>
        <w:contextualSpacing/>
        <w:rPr>
          <w:rFonts w:ascii="Times New Roman" w:hAnsi="Times New Roman" w:cs="Times New Roman"/>
          <w:color w:val="auto"/>
        </w:rPr>
      </w:pPr>
      <w:r w:rsidRPr="002D06FE">
        <w:rPr>
          <w:rFonts w:ascii="Times New Roman" w:hAnsi="Times New Roman" w:cs="Times New Roman"/>
          <w:color w:val="auto"/>
        </w:rPr>
        <w:t>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(в отношении лиц, имеющих право на страховую пенсию по старости по достижении соответствующего возраста) и пунктом 6 части 1 статьи 32 настоящего Федерального закона</w:t>
      </w:r>
    </w:p>
    <w:p w:rsidR="002D06FE" w:rsidRPr="002D06FE" w:rsidRDefault="002D06FE" w:rsidP="002D06FE">
      <w:pPr>
        <w:contextualSpacing/>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3080"/>
        <w:gridCol w:w="2940"/>
      </w:tblGrid>
      <w:tr w:rsidR="002D06FE" w:rsidRPr="002D06FE" w:rsidTr="002D06FE">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Год *</w:t>
            </w:r>
          </w:p>
        </w:tc>
        <w:tc>
          <w:tcPr>
            <w:tcW w:w="6020" w:type="dxa"/>
            <w:gridSpan w:val="2"/>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Возраст, по достижении которого возникает право на страховую пенсию</w:t>
            </w:r>
          </w:p>
        </w:tc>
      </w:tr>
      <w:tr w:rsidR="002D06FE" w:rsidRPr="002D06FE" w:rsidTr="002D06FE">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2D06FE" w:rsidRPr="002D06FE" w:rsidRDefault="002D06FE" w:rsidP="002D06FE">
            <w:pPr>
              <w:pStyle w:val="aa"/>
              <w:contextualSpacing/>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Мужчины</w:t>
            </w:r>
          </w:p>
        </w:tc>
        <w:tc>
          <w:tcPr>
            <w:tcW w:w="2940" w:type="dxa"/>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Женщины</w:t>
            </w:r>
          </w:p>
        </w:tc>
      </w:tr>
      <w:tr w:rsidR="002D06FE" w:rsidRPr="002D06FE" w:rsidTr="002D06FE">
        <w:tblPrEx>
          <w:tblCellMar>
            <w:top w:w="0" w:type="dxa"/>
            <w:bottom w:w="0" w:type="dxa"/>
          </w:tblCellMar>
        </w:tblPrEx>
        <w:tc>
          <w:tcPr>
            <w:tcW w:w="406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2019</w:t>
            </w:r>
          </w:p>
        </w:tc>
        <w:tc>
          <w:tcPr>
            <w:tcW w:w="308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+ 12 месяцев</w:t>
            </w:r>
          </w:p>
        </w:tc>
        <w:tc>
          <w:tcPr>
            <w:tcW w:w="294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+ 12 месяцев</w:t>
            </w:r>
          </w:p>
        </w:tc>
      </w:tr>
      <w:tr w:rsidR="002D06FE" w:rsidRPr="002D06FE" w:rsidTr="002D06FE">
        <w:tblPrEx>
          <w:tblCellMar>
            <w:top w:w="0" w:type="dxa"/>
            <w:bottom w:w="0" w:type="dxa"/>
          </w:tblCellMar>
        </w:tblPrEx>
        <w:tc>
          <w:tcPr>
            <w:tcW w:w="406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2020</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c>
          <w:tcPr>
            <w:tcW w:w="29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+ 24 месяца</w:t>
            </w:r>
          </w:p>
        </w:tc>
      </w:tr>
      <w:tr w:rsidR="002D06FE" w:rsidRPr="002D06FE" w:rsidTr="002D06FE">
        <w:tblPrEx>
          <w:tblCellMar>
            <w:top w:w="0" w:type="dxa"/>
            <w:bottom w:w="0" w:type="dxa"/>
          </w:tblCellMar>
        </w:tblPrEx>
        <w:tc>
          <w:tcPr>
            <w:tcW w:w="406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2021</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c>
          <w:tcPr>
            <w:tcW w:w="29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+ 36 месяцев</w:t>
            </w:r>
          </w:p>
        </w:tc>
      </w:tr>
      <w:tr w:rsidR="002D06FE" w:rsidRPr="002D06FE" w:rsidTr="002D06FE">
        <w:tblPrEx>
          <w:tblCellMar>
            <w:top w:w="0" w:type="dxa"/>
            <w:bottom w:w="0" w:type="dxa"/>
          </w:tblCellMar>
        </w:tblPrEx>
        <w:tc>
          <w:tcPr>
            <w:tcW w:w="406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2022</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c>
          <w:tcPr>
            <w:tcW w:w="29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+ 48 месяцев</w:t>
            </w:r>
          </w:p>
        </w:tc>
      </w:tr>
      <w:tr w:rsidR="002D06FE" w:rsidRPr="002D06FE" w:rsidTr="002D06FE">
        <w:tblPrEx>
          <w:tblCellMar>
            <w:top w:w="0" w:type="dxa"/>
            <w:bottom w:w="0" w:type="dxa"/>
          </w:tblCellMar>
        </w:tblPrEx>
        <w:tc>
          <w:tcPr>
            <w:tcW w:w="406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2023 и последующие годы</w:t>
            </w:r>
          </w:p>
        </w:tc>
        <w:tc>
          <w:tcPr>
            <w:tcW w:w="30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c>
          <w:tcPr>
            <w:tcW w:w="294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V + 60 месяцев</w:t>
            </w:r>
          </w:p>
        </w:tc>
      </w:tr>
    </w:tbl>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contextualSpacing/>
        <w:rPr>
          <w:rFonts w:ascii="Times New Roman" w:hAnsi="Times New Roman" w:cs="Times New Roman"/>
          <w:sz w:val="24"/>
          <w:szCs w:val="24"/>
        </w:rPr>
      </w:pPr>
      <w:bookmarkStart w:id="175" w:name="sub_6111"/>
      <w:r w:rsidRPr="002D06FE">
        <w:rPr>
          <w:rFonts w:ascii="Times New Roman" w:hAnsi="Times New Roman" w:cs="Times New Roman"/>
          <w:sz w:val="24"/>
          <w:szCs w:val="24"/>
        </w:rPr>
        <w:t>* Год достижения лицом возраста V.</w:t>
      </w:r>
    </w:p>
    <w:p w:rsidR="002D06FE" w:rsidRPr="002D06FE" w:rsidRDefault="002D06FE" w:rsidP="002D06FE">
      <w:pPr>
        <w:contextualSpacing/>
        <w:rPr>
          <w:rFonts w:ascii="Times New Roman" w:hAnsi="Times New Roman" w:cs="Times New Roman"/>
          <w:sz w:val="24"/>
          <w:szCs w:val="24"/>
        </w:rPr>
      </w:pPr>
      <w:bookmarkStart w:id="176" w:name="sub_6222"/>
      <w:bookmarkEnd w:id="175"/>
      <w:r w:rsidRPr="002D06FE">
        <w:rPr>
          <w:rFonts w:ascii="Times New Roman" w:hAnsi="Times New Roman" w:cs="Times New Roman"/>
          <w:sz w:val="24"/>
          <w:szCs w:val="24"/>
        </w:rPr>
        <w: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bookmarkEnd w:id="176"/>
    <w:p w:rsidR="002D06FE" w:rsidRPr="002D06FE" w:rsidRDefault="002D06FE" w:rsidP="002D06FE">
      <w:pPr>
        <w:pStyle w:val="ab"/>
        <w:contextualSpacing/>
        <w:rPr>
          <w:rFonts w:ascii="Times New Roman" w:hAnsi="Times New Roman" w:cs="Times New Roman"/>
        </w:rPr>
      </w:pPr>
      <w:r w:rsidRPr="002D06FE">
        <w:rPr>
          <w:rFonts w:ascii="Times New Roman" w:hAnsi="Times New Roman" w:cs="Times New Roman"/>
        </w:rPr>
        <w:t>──────────────────────────────</w:t>
      </w:r>
    </w:p>
    <w:p w:rsidR="002D06FE" w:rsidRPr="002D06FE" w:rsidRDefault="002D06FE" w:rsidP="002D06FE">
      <w:pPr>
        <w:ind w:firstLine="698"/>
        <w:contextualSpacing/>
        <w:jc w:val="right"/>
        <w:rPr>
          <w:rFonts w:ascii="Times New Roman" w:hAnsi="Times New Roman" w:cs="Times New Roman"/>
          <w:sz w:val="24"/>
          <w:szCs w:val="24"/>
        </w:rPr>
      </w:pPr>
      <w:r w:rsidRPr="002D06FE">
        <w:rPr>
          <w:rFonts w:ascii="Times New Roman" w:hAnsi="Times New Roman" w:cs="Times New Roman"/>
          <w:sz w:val="24"/>
          <w:szCs w:val="24"/>
        </w:rPr>
        <w:t>";</w:t>
      </w:r>
    </w:p>
    <w:p w:rsidR="002D06FE" w:rsidRPr="002D06FE" w:rsidRDefault="002D06FE" w:rsidP="002D06FE">
      <w:pPr>
        <w:contextualSpacing/>
        <w:rPr>
          <w:rFonts w:ascii="Times New Roman" w:hAnsi="Times New Roman" w:cs="Times New Roman"/>
          <w:sz w:val="24"/>
          <w:szCs w:val="24"/>
        </w:rPr>
      </w:pPr>
      <w:bookmarkStart w:id="177" w:name="sub_715"/>
      <w:r w:rsidRPr="002D06FE">
        <w:rPr>
          <w:rFonts w:ascii="Times New Roman" w:hAnsi="Times New Roman" w:cs="Times New Roman"/>
          <w:sz w:val="24"/>
          <w:szCs w:val="24"/>
        </w:rPr>
        <w:t xml:space="preserve">15) дополнить </w:t>
      </w:r>
      <w:hyperlink r:id="rId130" w:history="1">
        <w:r w:rsidRPr="002D06FE">
          <w:rPr>
            <w:rStyle w:val="a5"/>
            <w:rFonts w:ascii="Times New Roman" w:hAnsi="Times New Roman"/>
            <w:color w:val="auto"/>
            <w:sz w:val="24"/>
            <w:szCs w:val="24"/>
          </w:rPr>
          <w:t>приложением 7</w:t>
        </w:r>
      </w:hyperlink>
      <w:r w:rsidRPr="002D06FE">
        <w:rPr>
          <w:rFonts w:ascii="Times New Roman" w:hAnsi="Times New Roman" w:cs="Times New Roman"/>
          <w:sz w:val="24"/>
          <w:szCs w:val="24"/>
        </w:rPr>
        <w:t xml:space="preserve"> следующего содержания:</w:t>
      </w:r>
    </w:p>
    <w:bookmarkEnd w:id="177"/>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ind w:firstLine="698"/>
        <w:contextualSpacing/>
        <w:jc w:val="right"/>
        <w:rPr>
          <w:rFonts w:ascii="Times New Roman" w:hAnsi="Times New Roman" w:cs="Times New Roman"/>
          <w:sz w:val="24"/>
          <w:szCs w:val="24"/>
        </w:rPr>
      </w:pPr>
      <w:bookmarkStart w:id="178" w:name="sub_7000"/>
      <w:r w:rsidRPr="002D06FE">
        <w:rPr>
          <w:rStyle w:val="a4"/>
          <w:rFonts w:ascii="Times New Roman" w:hAnsi="Times New Roman" w:cs="Times New Roman"/>
          <w:bCs/>
          <w:color w:val="auto"/>
          <w:sz w:val="24"/>
          <w:szCs w:val="24"/>
        </w:rPr>
        <w:t>"Приложение 7</w:t>
      </w:r>
      <w:r w:rsidRPr="002D06FE">
        <w:rPr>
          <w:rStyle w:val="a4"/>
          <w:rFonts w:ascii="Times New Roman" w:hAnsi="Times New Roman" w:cs="Times New Roman"/>
          <w:bCs/>
          <w:color w:val="auto"/>
          <w:sz w:val="24"/>
          <w:szCs w:val="24"/>
        </w:rPr>
        <w:br/>
        <w:t>к Федеральному закону</w:t>
      </w:r>
      <w:r w:rsidRPr="002D06FE">
        <w:rPr>
          <w:rStyle w:val="a4"/>
          <w:rFonts w:ascii="Times New Roman" w:hAnsi="Times New Roman" w:cs="Times New Roman"/>
          <w:bCs/>
          <w:color w:val="auto"/>
          <w:sz w:val="24"/>
          <w:szCs w:val="24"/>
        </w:rPr>
        <w:br/>
        <w:t>"О страховых пенсиях"</w:t>
      </w:r>
    </w:p>
    <w:bookmarkEnd w:id="178"/>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1"/>
        <w:contextualSpacing/>
        <w:rPr>
          <w:rFonts w:ascii="Times New Roman" w:hAnsi="Times New Roman" w:cs="Times New Roman"/>
          <w:color w:val="auto"/>
        </w:rPr>
      </w:pPr>
      <w:r w:rsidRPr="002D06FE">
        <w:rPr>
          <w:rFonts w:ascii="Times New Roman" w:hAnsi="Times New Roman" w:cs="Times New Roman"/>
          <w:color w:val="auto"/>
        </w:rPr>
        <w:t>Сроки назначения страховой пенсии по старости в соответствии с пунктами 19 - 21 части 1 статьи 30 настоящего Федерального закона (в отношении лиц, имеющих право на страховую пенсию по старости независимо от возраста)</w:t>
      </w:r>
    </w:p>
    <w:p w:rsidR="002D06FE" w:rsidRPr="002D06FE" w:rsidRDefault="002D06FE" w:rsidP="002D06FE">
      <w:pPr>
        <w:contextualSpacing/>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600"/>
      </w:tblGrid>
      <w:tr w:rsidR="002D06FE" w:rsidRPr="002D06FE" w:rsidTr="002D06FE">
        <w:tblPrEx>
          <w:tblCellMar>
            <w:top w:w="0" w:type="dxa"/>
            <w:bottom w:w="0" w:type="dxa"/>
          </w:tblCellMar>
        </w:tblPrEx>
        <w:tc>
          <w:tcPr>
            <w:tcW w:w="4480" w:type="dxa"/>
            <w:tcBorders>
              <w:top w:val="single" w:sz="4" w:space="0" w:color="auto"/>
              <w:bottom w:val="single" w:sz="4" w:space="0" w:color="auto"/>
              <w:right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Год возникновения права на страховую пенсию по старости</w:t>
            </w:r>
          </w:p>
        </w:tc>
        <w:tc>
          <w:tcPr>
            <w:tcW w:w="5600" w:type="dxa"/>
            <w:tcBorders>
              <w:top w:val="single" w:sz="4" w:space="0" w:color="auto"/>
              <w:left w:val="single" w:sz="4" w:space="0" w:color="auto"/>
              <w:bottom w:val="single" w:sz="4" w:space="0" w:color="auto"/>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Сроки назначения страховой пенсии по старости</w:t>
            </w:r>
          </w:p>
        </w:tc>
      </w:tr>
      <w:tr w:rsidR="002D06FE" w:rsidRPr="002D06FE" w:rsidTr="002D06FE">
        <w:tblPrEx>
          <w:tblCellMar>
            <w:top w:w="0" w:type="dxa"/>
            <w:bottom w:w="0" w:type="dxa"/>
          </w:tblCellMar>
        </w:tblPrEx>
        <w:tc>
          <w:tcPr>
            <w:tcW w:w="448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2019</w:t>
            </w:r>
          </w:p>
        </w:tc>
        <w:tc>
          <w:tcPr>
            <w:tcW w:w="5600" w:type="dxa"/>
            <w:tcBorders>
              <w:top w:val="single" w:sz="4" w:space="0" w:color="auto"/>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Не ранее чем через 12 месяцев со дня возникновения права на страховую пенсию по старости</w:t>
            </w:r>
          </w:p>
        </w:tc>
      </w:tr>
      <w:tr w:rsidR="002D06FE" w:rsidRPr="002D06FE" w:rsidTr="002D06FE">
        <w:tblPrEx>
          <w:tblCellMar>
            <w:top w:w="0" w:type="dxa"/>
            <w:bottom w:w="0" w:type="dxa"/>
          </w:tblCellMar>
        </w:tblPrEx>
        <w:tc>
          <w:tcPr>
            <w:tcW w:w="44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2020</w:t>
            </w:r>
          </w:p>
        </w:tc>
        <w:tc>
          <w:tcPr>
            <w:tcW w:w="56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Не ранее чем через 24 месяца со дня возникновения права на страховую пенсию по старости</w:t>
            </w:r>
          </w:p>
        </w:tc>
      </w:tr>
      <w:tr w:rsidR="002D06FE" w:rsidRPr="002D06FE" w:rsidTr="002D06FE">
        <w:tblPrEx>
          <w:tblCellMar>
            <w:top w:w="0" w:type="dxa"/>
            <w:bottom w:w="0" w:type="dxa"/>
          </w:tblCellMar>
        </w:tblPrEx>
        <w:tc>
          <w:tcPr>
            <w:tcW w:w="44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2021</w:t>
            </w:r>
          </w:p>
        </w:tc>
        <w:tc>
          <w:tcPr>
            <w:tcW w:w="56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Не ранее чем через 36 месяцев со дня возникновения права на страховую пенсию по старости</w:t>
            </w:r>
          </w:p>
        </w:tc>
      </w:tr>
      <w:tr w:rsidR="002D06FE" w:rsidRPr="002D06FE" w:rsidTr="002D06FE">
        <w:tblPrEx>
          <w:tblCellMar>
            <w:top w:w="0" w:type="dxa"/>
            <w:bottom w:w="0" w:type="dxa"/>
          </w:tblCellMar>
        </w:tblPrEx>
        <w:tc>
          <w:tcPr>
            <w:tcW w:w="44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2022</w:t>
            </w:r>
          </w:p>
        </w:tc>
        <w:tc>
          <w:tcPr>
            <w:tcW w:w="56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Не ранее чем через 48 месяцев со дня возникновения права на страховую пенсию по старости</w:t>
            </w:r>
          </w:p>
        </w:tc>
      </w:tr>
      <w:tr w:rsidR="002D06FE" w:rsidRPr="002D06FE" w:rsidTr="002D06FE">
        <w:tblPrEx>
          <w:tblCellMar>
            <w:top w:w="0" w:type="dxa"/>
            <w:bottom w:w="0" w:type="dxa"/>
          </w:tblCellMar>
        </w:tblPrEx>
        <w:tc>
          <w:tcPr>
            <w:tcW w:w="448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2023 и последующие годы</w:t>
            </w:r>
          </w:p>
        </w:tc>
        <w:tc>
          <w:tcPr>
            <w:tcW w:w="5600" w:type="dxa"/>
            <w:tcBorders>
              <w:top w:val="nil"/>
              <w:left w:val="nil"/>
              <w:bottom w:val="nil"/>
              <w:right w:val="nil"/>
            </w:tcBorders>
          </w:tcPr>
          <w:p w:rsidR="002D06FE" w:rsidRPr="002D06FE" w:rsidRDefault="002D06FE" w:rsidP="002D06FE">
            <w:pPr>
              <w:pStyle w:val="aa"/>
              <w:contextualSpacing/>
              <w:jc w:val="center"/>
              <w:rPr>
                <w:rFonts w:ascii="Times New Roman" w:hAnsi="Times New Roman" w:cs="Times New Roman"/>
              </w:rPr>
            </w:pPr>
            <w:r w:rsidRPr="002D06FE">
              <w:rPr>
                <w:rFonts w:ascii="Times New Roman" w:hAnsi="Times New Roman" w:cs="Times New Roman"/>
              </w:rPr>
              <w:t>Не ранее чем через 60 месяцев со дня возникновения права на страховую пенсию по старости</w:t>
            </w:r>
          </w:p>
        </w:tc>
      </w:tr>
    </w:tbl>
    <w:p w:rsidR="002D06FE" w:rsidRPr="002D06FE" w:rsidRDefault="002D06FE" w:rsidP="002D06FE">
      <w:pPr>
        <w:ind w:firstLine="698"/>
        <w:contextualSpacing/>
        <w:jc w:val="right"/>
        <w:rPr>
          <w:rFonts w:ascii="Times New Roman" w:hAnsi="Times New Roman" w:cs="Times New Roman"/>
          <w:sz w:val="24"/>
          <w:szCs w:val="24"/>
        </w:rPr>
      </w:pPr>
      <w:r w:rsidRPr="002D06FE">
        <w:rPr>
          <w:rFonts w:ascii="Times New Roman" w:hAnsi="Times New Roman" w:cs="Times New Roman"/>
          <w:sz w:val="24"/>
          <w:szCs w:val="24"/>
        </w:rPr>
        <w:t>".</w:t>
      </w:r>
    </w:p>
    <w:p w:rsidR="002D06FE" w:rsidRPr="002D06FE" w:rsidRDefault="002D06FE" w:rsidP="002D06FE">
      <w:pPr>
        <w:pStyle w:val="a6"/>
        <w:contextualSpacing/>
        <w:rPr>
          <w:rFonts w:ascii="Times New Roman" w:hAnsi="Times New Roman" w:cs="Times New Roman"/>
        </w:rPr>
      </w:pPr>
      <w:bookmarkStart w:id="179" w:name="sub_8"/>
      <w:r w:rsidRPr="002D06FE">
        <w:rPr>
          <w:rStyle w:val="a4"/>
          <w:rFonts w:ascii="Times New Roman" w:hAnsi="Times New Roman" w:cs="Times New Roman"/>
          <w:bCs/>
          <w:color w:val="auto"/>
        </w:rPr>
        <w:t>Статья 8</w:t>
      </w:r>
    </w:p>
    <w:bookmarkEnd w:id="179"/>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Внести в </w:t>
      </w:r>
      <w:hyperlink r:id="rId131" w:history="1">
        <w:r w:rsidRPr="002D06FE">
          <w:rPr>
            <w:rStyle w:val="a5"/>
            <w:rFonts w:ascii="Times New Roman" w:hAnsi="Times New Roman"/>
            <w:color w:val="auto"/>
            <w:sz w:val="24"/>
            <w:szCs w:val="24"/>
          </w:rPr>
          <w:t>Федеральный закон</w:t>
        </w:r>
      </w:hyperlink>
      <w:r w:rsidRPr="002D06FE">
        <w:rPr>
          <w:rFonts w:ascii="Times New Roman" w:hAnsi="Times New Roman" w:cs="Times New Roman"/>
          <w:sz w:val="24"/>
          <w:szCs w:val="24"/>
        </w:rP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2D06FE" w:rsidRPr="002D06FE" w:rsidRDefault="002D06FE" w:rsidP="002D06FE">
      <w:pPr>
        <w:contextualSpacing/>
        <w:rPr>
          <w:rFonts w:ascii="Times New Roman" w:hAnsi="Times New Roman" w:cs="Times New Roman"/>
          <w:sz w:val="24"/>
          <w:szCs w:val="24"/>
        </w:rPr>
      </w:pPr>
      <w:bookmarkStart w:id="180" w:name="sub_810"/>
      <w:r w:rsidRPr="002D06FE">
        <w:rPr>
          <w:rFonts w:ascii="Times New Roman" w:hAnsi="Times New Roman" w:cs="Times New Roman"/>
          <w:sz w:val="24"/>
          <w:szCs w:val="24"/>
        </w:rPr>
        <w:t xml:space="preserve">1) </w:t>
      </w:r>
      <w:hyperlink r:id="rId132" w:history="1">
        <w:r w:rsidRPr="002D06FE">
          <w:rPr>
            <w:rStyle w:val="a5"/>
            <w:rFonts w:ascii="Times New Roman" w:hAnsi="Times New Roman"/>
            <w:color w:val="auto"/>
            <w:sz w:val="24"/>
            <w:szCs w:val="24"/>
          </w:rPr>
          <w:t>статью 6</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pStyle w:val="a6"/>
        <w:contextualSpacing/>
        <w:rPr>
          <w:rFonts w:ascii="Times New Roman" w:hAnsi="Times New Roman" w:cs="Times New Roman"/>
        </w:rPr>
      </w:pPr>
      <w:bookmarkStart w:id="181" w:name="sub_6"/>
      <w:bookmarkEnd w:id="180"/>
      <w:r w:rsidRPr="002D06FE">
        <w:rPr>
          <w:rStyle w:val="a4"/>
          <w:rFonts w:ascii="Times New Roman" w:hAnsi="Times New Roman" w:cs="Times New Roman"/>
          <w:bCs/>
          <w:color w:val="auto"/>
        </w:rPr>
        <w:t>"Статья 6.</w:t>
      </w:r>
      <w:r w:rsidRPr="002D06FE">
        <w:rPr>
          <w:rFonts w:ascii="Times New Roman" w:hAnsi="Times New Roman" w:cs="Times New Roman"/>
        </w:rPr>
        <w:t xml:space="preserve"> Условия назначения накопительной пенсии</w:t>
      </w:r>
    </w:p>
    <w:p w:rsidR="002D06FE" w:rsidRPr="002D06FE" w:rsidRDefault="002D06FE" w:rsidP="002D06FE">
      <w:pPr>
        <w:contextualSpacing/>
        <w:rPr>
          <w:rFonts w:ascii="Times New Roman" w:hAnsi="Times New Roman" w:cs="Times New Roman"/>
          <w:sz w:val="24"/>
          <w:szCs w:val="24"/>
        </w:rPr>
      </w:pPr>
      <w:bookmarkStart w:id="182" w:name="sub_61"/>
      <w:bookmarkEnd w:id="181"/>
      <w:r w:rsidRPr="002D06FE">
        <w:rPr>
          <w:rFonts w:ascii="Times New Roman" w:hAnsi="Times New Roman" w:cs="Times New Roman"/>
          <w:sz w:val="24"/>
          <w:szCs w:val="24"/>
        </w:rPr>
        <w:t>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законом "О страховых пенсиях" (наличие необходимого страхового стажа и установленной величины индивидуального пенсионного коэффициента).</w:t>
      </w:r>
    </w:p>
    <w:p w:rsidR="002D06FE" w:rsidRPr="002D06FE" w:rsidRDefault="002D06FE" w:rsidP="002D06FE">
      <w:pPr>
        <w:contextualSpacing/>
        <w:rPr>
          <w:rFonts w:ascii="Times New Roman" w:hAnsi="Times New Roman" w:cs="Times New Roman"/>
          <w:sz w:val="24"/>
          <w:szCs w:val="24"/>
        </w:rPr>
      </w:pPr>
      <w:bookmarkStart w:id="183" w:name="sub_62"/>
      <w:bookmarkEnd w:id="182"/>
      <w:r w:rsidRPr="002D06FE">
        <w:rPr>
          <w:rFonts w:ascii="Times New Roman" w:hAnsi="Times New Roman" w:cs="Times New Roman"/>
          <w:sz w:val="24"/>
          <w:szCs w:val="24"/>
        </w:rPr>
        <w:t>2. Застрахованным лицам, указанным в части 1 статьи 30, статье 31, части 1 статьи 32, части 2 статьи 33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законом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2D06FE" w:rsidRPr="002D06FE" w:rsidRDefault="002D06FE" w:rsidP="002D06FE">
      <w:pPr>
        <w:contextualSpacing/>
        <w:rPr>
          <w:rFonts w:ascii="Times New Roman" w:hAnsi="Times New Roman" w:cs="Times New Roman"/>
          <w:sz w:val="24"/>
          <w:szCs w:val="24"/>
        </w:rPr>
      </w:pPr>
      <w:bookmarkStart w:id="184" w:name="sub_63"/>
      <w:bookmarkEnd w:id="183"/>
      <w:r w:rsidRPr="002D06FE">
        <w:rPr>
          <w:rFonts w:ascii="Times New Roman" w:hAnsi="Times New Roman" w:cs="Times New Roman"/>
          <w:sz w:val="24"/>
          <w:szCs w:val="24"/>
        </w:rP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w:t>
      </w:r>
      <w:r w:rsidRPr="002D06FE">
        <w:rPr>
          <w:rFonts w:ascii="Times New Roman" w:hAnsi="Times New Roman" w:cs="Times New Roman"/>
          <w:sz w:val="24"/>
          <w:szCs w:val="24"/>
        </w:rPr>
        <w:lastRenderedPageBreak/>
        <w:t>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2D06FE" w:rsidRPr="002D06FE" w:rsidRDefault="002D06FE" w:rsidP="002D06FE">
      <w:pPr>
        <w:contextualSpacing/>
        <w:rPr>
          <w:rFonts w:ascii="Times New Roman" w:hAnsi="Times New Roman" w:cs="Times New Roman"/>
          <w:sz w:val="24"/>
          <w:szCs w:val="24"/>
        </w:rPr>
      </w:pPr>
      <w:bookmarkStart w:id="185" w:name="sub_64"/>
      <w:bookmarkEnd w:id="184"/>
      <w:r w:rsidRPr="002D06FE">
        <w:rPr>
          <w:rFonts w:ascii="Times New Roman" w:hAnsi="Times New Roman" w:cs="Times New Roman"/>
          <w:sz w:val="24"/>
          <w:szCs w:val="24"/>
        </w:rP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2D06FE" w:rsidRPr="002D06FE" w:rsidRDefault="002D06FE" w:rsidP="002D06FE">
      <w:pPr>
        <w:contextualSpacing/>
        <w:rPr>
          <w:rFonts w:ascii="Times New Roman" w:hAnsi="Times New Roman" w:cs="Times New Roman"/>
          <w:sz w:val="24"/>
          <w:szCs w:val="24"/>
        </w:rPr>
      </w:pPr>
      <w:bookmarkStart w:id="186" w:name="sub_82"/>
      <w:bookmarkEnd w:id="185"/>
      <w:r w:rsidRPr="002D06FE">
        <w:rPr>
          <w:rFonts w:ascii="Times New Roman" w:hAnsi="Times New Roman" w:cs="Times New Roman"/>
          <w:sz w:val="24"/>
          <w:szCs w:val="24"/>
        </w:rPr>
        <w:t xml:space="preserve">2) </w:t>
      </w:r>
      <w:hyperlink r:id="rId133" w:history="1">
        <w:r w:rsidRPr="002D06FE">
          <w:rPr>
            <w:rStyle w:val="a5"/>
            <w:rFonts w:ascii="Times New Roman" w:hAnsi="Times New Roman"/>
            <w:color w:val="auto"/>
            <w:sz w:val="24"/>
            <w:szCs w:val="24"/>
          </w:rPr>
          <w:t>статью 17</w:t>
        </w:r>
      </w:hyperlink>
      <w:r w:rsidRPr="002D06FE">
        <w:rPr>
          <w:rFonts w:ascii="Times New Roman" w:hAnsi="Times New Roman" w:cs="Times New Roman"/>
          <w:sz w:val="24"/>
          <w:szCs w:val="24"/>
        </w:rPr>
        <w:t xml:space="preserve"> изложить в следующей редакции:</w:t>
      </w:r>
    </w:p>
    <w:p w:rsidR="002D06FE" w:rsidRPr="002D06FE" w:rsidRDefault="002D06FE" w:rsidP="002D06FE">
      <w:pPr>
        <w:pStyle w:val="a6"/>
        <w:contextualSpacing/>
        <w:rPr>
          <w:rFonts w:ascii="Times New Roman" w:hAnsi="Times New Roman" w:cs="Times New Roman"/>
        </w:rPr>
      </w:pPr>
      <w:bookmarkStart w:id="187" w:name="sub_17"/>
      <w:bookmarkEnd w:id="186"/>
      <w:r w:rsidRPr="002D06FE">
        <w:rPr>
          <w:rStyle w:val="a4"/>
          <w:rFonts w:ascii="Times New Roman" w:hAnsi="Times New Roman" w:cs="Times New Roman"/>
          <w:bCs/>
          <w:color w:val="auto"/>
        </w:rPr>
        <w:t>"Статья 17.</w:t>
      </w:r>
      <w:r w:rsidRPr="002D06FE">
        <w:rPr>
          <w:rFonts w:ascii="Times New Roman" w:hAnsi="Times New Roman" w:cs="Times New Roman"/>
        </w:rPr>
        <w:t xml:space="preserve"> Введение в действие ожидаемого периода выплаты накопительной пенсии</w:t>
      </w:r>
    </w:p>
    <w:p w:rsidR="002D06FE" w:rsidRPr="002D06FE" w:rsidRDefault="002D06FE" w:rsidP="002D06FE">
      <w:pPr>
        <w:contextualSpacing/>
        <w:rPr>
          <w:rFonts w:ascii="Times New Roman" w:hAnsi="Times New Roman" w:cs="Times New Roman"/>
          <w:sz w:val="24"/>
          <w:szCs w:val="24"/>
        </w:rPr>
      </w:pPr>
      <w:bookmarkStart w:id="188" w:name="sub_171"/>
      <w:bookmarkEnd w:id="187"/>
      <w:r w:rsidRPr="002D06FE">
        <w:rPr>
          <w:rFonts w:ascii="Times New Roman" w:hAnsi="Times New Roman" w:cs="Times New Roman"/>
          <w:sz w:val="24"/>
          <w:szCs w:val="24"/>
        </w:rP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2D06FE" w:rsidRPr="002D06FE" w:rsidRDefault="002D06FE" w:rsidP="002D06FE">
      <w:pPr>
        <w:contextualSpacing/>
        <w:rPr>
          <w:rFonts w:ascii="Times New Roman" w:hAnsi="Times New Roman" w:cs="Times New Roman"/>
          <w:sz w:val="24"/>
          <w:szCs w:val="24"/>
        </w:rPr>
      </w:pPr>
      <w:bookmarkStart w:id="189" w:name="sub_172"/>
      <w:bookmarkEnd w:id="188"/>
      <w:r w:rsidRPr="002D06FE">
        <w:rPr>
          <w:rFonts w:ascii="Times New Roman" w:hAnsi="Times New Roman" w:cs="Times New Roman"/>
          <w:sz w:val="24"/>
          <w:szCs w:val="24"/>
        </w:rPr>
        <w:t>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bookmarkEnd w:id="189"/>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190" w:name="sub_9"/>
      <w:r w:rsidRPr="002D06FE">
        <w:rPr>
          <w:rStyle w:val="a4"/>
          <w:rFonts w:ascii="Times New Roman" w:hAnsi="Times New Roman" w:cs="Times New Roman"/>
          <w:bCs/>
          <w:color w:val="auto"/>
        </w:rPr>
        <w:t>Статья 9</w:t>
      </w:r>
    </w:p>
    <w:bookmarkEnd w:id="190"/>
    <w:p w:rsidR="002D06FE" w:rsidRPr="002D06FE" w:rsidRDefault="002D06FE" w:rsidP="002D06FE">
      <w:pPr>
        <w:contextualSpacing/>
        <w:rPr>
          <w:rFonts w:ascii="Times New Roman" w:hAnsi="Times New Roman" w:cs="Times New Roman"/>
          <w:sz w:val="24"/>
          <w:szCs w:val="24"/>
        </w:rPr>
      </w:pPr>
      <w:r w:rsidRPr="002D06FE">
        <w:rPr>
          <w:rFonts w:ascii="Times New Roman" w:hAnsi="Times New Roman" w:cs="Times New Roman"/>
          <w:sz w:val="24"/>
          <w:szCs w:val="24"/>
        </w:rPr>
        <w:t xml:space="preserve">В </w:t>
      </w:r>
      <w:hyperlink r:id="rId134" w:history="1">
        <w:r w:rsidRPr="002D06FE">
          <w:rPr>
            <w:rStyle w:val="a5"/>
            <w:rFonts w:ascii="Times New Roman" w:hAnsi="Times New Roman"/>
            <w:color w:val="auto"/>
            <w:sz w:val="24"/>
            <w:szCs w:val="24"/>
          </w:rPr>
          <w:t>статье 1</w:t>
        </w:r>
      </w:hyperlink>
      <w:r w:rsidRPr="002D06FE">
        <w:rPr>
          <w:rFonts w:ascii="Times New Roman" w:hAnsi="Times New Roman" w:cs="Times New Roman"/>
          <w:sz w:val="24"/>
          <w:szCs w:val="24"/>
        </w:rP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191" w:name="sub_10"/>
      <w:r w:rsidRPr="002D06FE">
        <w:rPr>
          <w:rStyle w:val="a4"/>
          <w:rFonts w:ascii="Times New Roman" w:hAnsi="Times New Roman" w:cs="Times New Roman"/>
          <w:bCs/>
          <w:color w:val="auto"/>
        </w:rPr>
        <w:t>Статья 10</w:t>
      </w:r>
    </w:p>
    <w:p w:rsidR="002D06FE" w:rsidRPr="002D06FE" w:rsidRDefault="002D06FE" w:rsidP="002D06FE">
      <w:pPr>
        <w:contextualSpacing/>
        <w:rPr>
          <w:rFonts w:ascii="Times New Roman" w:hAnsi="Times New Roman" w:cs="Times New Roman"/>
          <w:sz w:val="24"/>
          <w:szCs w:val="24"/>
        </w:rPr>
      </w:pPr>
      <w:bookmarkStart w:id="192" w:name="sub_101"/>
      <w:bookmarkEnd w:id="191"/>
      <w:r w:rsidRPr="002D06FE">
        <w:rPr>
          <w:rFonts w:ascii="Times New Roman" w:hAnsi="Times New Roman" w:cs="Times New Roman"/>
          <w:sz w:val="24"/>
          <w:szCs w:val="24"/>
        </w:rPr>
        <w:t xml:space="preserve">1. 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35" w:history="1">
        <w:r w:rsidRPr="002D06FE">
          <w:rPr>
            <w:rStyle w:val="a5"/>
            <w:rFonts w:ascii="Times New Roman" w:hAnsi="Times New Roman"/>
            <w:color w:val="auto"/>
            <w:sz w:val="24"/>
            <w:szCs w:val="24"/>
          </w:rPr>
          <w:t>Законом</w:t>
        </w:r>
      </w:hyperlink>
      <w:r w:rsidRPr="002D06FE">
        <w:rPr>
          <w:rFonts w:ascii="Times New Roman" w:hAnsi="Times New Roman" w:cs="Times New Roman"/>
          <w:sz w:val="24"/>
          <w:szCs w:val="24"/>
        </w:rPr>
        <w:t xml:space="preserve"> Российской Федерации от 19 апреля 1991 года N 1032-I "О занятости населения в Российской Федерации" (в редакции, действовавшей до дня </w:t>
      </w:r>
      <w:hyperlink w:anchor="sub_111" w:history="1">
        <w:r w:rsidRPr="002D06FE">
          <w:rPr>
            <w:rStyle w:val="a5"/>
            <w:rFonts w:ascii="Times New Roman" w:hAnsi="Times New Roman"/>
            <w:color w:val="auto"/>
            <w:sz w:val="24"/>
            <w:szCs w:val="24"/>
          </w:rPr>
          <w:t>вступления в силу</w:t>
        </w:r>
      </w:hyperlink>
      <w:r w:rsidRPr="002D06FE">
        <w:rPr>
          <w:rFonts w:ascii="Times New Roman" w:hAnsi="Times New Roman" w:cs="Times New Roman"/>
          <w:sz w:val="24"/>
          <w:szCs w:val="24"/>
        </w:rPr>
        <w:t xml:space="preserve"> настоящего Федерального закона).</w:t>
      </w:r>
    </w:p>
    <w:p w:rsidR="002D06FE" w:rsidRPr="002D06FE" w:rsidRDefault="002D06FE" w:rsidP="002D06FE">
      <w:pPr>
        <w:contextualSpacing/>
        <w:rPr>
          <w:rFonts w:ascii="Times New Roman" w:hAnsi="Times New Roman" w:cs="Times New Roman"/>
          <w:sz w:val="24"/>
          <w:szCs w:val="24"/>
        </w:rPr>
      </w:pPr>
      <w:bookmarkStart w:id="193" w:name="sub_102"/>
      <w:bookmarkEnd w:id="192"/>
      <w:r w:rsidRPr="002D06FE">
        <w:rPr>
          <w:rFonts w:ascii="Times New Roman" w:hAnsi="Times New Roman" w:cs="Times New Roman"/>
          <w:sz w:val="24"/>
          <w:szCs w:val="24"/>
        </w:rPr>
        <w:lastRenderedPageBreak/>
        <w:t xml:space="preserve">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w:t>
      </w:r>
      <w:hyperlink r:id="rId136" w:history="1">
        <w:r w:rsidRPr="002D06FE">
          <w:rPr>
            <w:rStyle w:val="a5"/>
            <w:rFonts w:ascii="Times New Roman" w:hAnsi="Times New Roman"/>
            <w:color w:val="auto"/>
            <w:sz w:val="24"/>
            <w:szCs w:val="24"/>
          </w:rPr>
          <w:t>Федеральным законом</w:t>
        </w:r>
      </w:hyperlink>
      <w:r w:rsidRPr="002D06FE">
        <w:rPr>
          <w:rFonts w:ascii="Times New Roman" w:hAnsi="Times New Roman" w:cs="Times New Roman"/>
          <w:sz w:val="24"/>
          <w:szCs w:val="24"/>
        </w:rPr>
        <w:t xml:space="preserve">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2D06FE" w:rsidRPr="002D06FE" w:rsidRDefault="002D06FE" w:rsidP="002D06FE">
      <w:pPr>
        <w:contextualSpacing/>
        <w:rPr>
          <w:rFonts w:ascii="Times New Roman" w:hAnsi="Times New Roman" w:cs="Times New Roman"/>
          <w:sz w:val="24"/>
          <w:szCs w:val="24"/>
        </w:rPr>
      </w:pPr>
      <w:bookmarkStart w:id="194" w:name="sub_103"/>
      <w:bookmarkEnd w:id="193"/>
      <w:r w:rsidRPr="002D06FE">
        <w:rPr>
          <w:rFonts w:ascii="Times New Roman" w:hAnsi="Times New Roman" w:cs="Times New Roman"/>
          <w:sz w:val="24"/>
          <w:szCs w:val="24"/>
        </w:rPr>
        <w:t xml:space="preserve">3. Гражданам, которые указаны в </w:t>
      </w:r>
      <w:hyperlink r:id="rId137" w:history="1">
        <w:r w:rsidRPr="002D06FE">
          <w:rPr>
            <w:rStyle w:val="a5"/>
            <w:rFonts w:ascii="Times New Roman" w:hAnsi="Times New Roman"/>
            <w:color w:val="auto"/>
            <w:sz w:val="24"/>
            <w:szCs w:val="24"/>
          </w:rPr>
          <w:t>части 1 статьи 8</w:t>
        </w:r>
      </w:hyperlink>
      <w:r w:rsidRPr="002D06FE">
        <w:rPr>
          <w:rFonts w:ascii="Times New Roman" w:hAnsi="Times New Roman" w:cs="Times New Roman"/>
          <w:sz w:val="24"/>
          <w:szCs w:val="24"/>
        </w:rPr>
        <w:t xml:space="preserve">, </w:t>
      </w:r>
      <w:hyperlink r:id="rId138" w:history="1">
        <w:r w:rsidRPr="002D06FE">
          <w:rPr>
            <w:rStyle w:val="a5"/>
            <w:rFonts w:ascii="Times New Roman" w:hAnsi="Times New Roman"/>
            <w:color w:val="auto"/>
            <w:sz w:val="24"/>
            <w:szCs w:val="24"/>
          </w:rPr>
          <w:t>пунктах 19 - 21 части 1 статьи 30</w:t>
        </w:r>
      </w:hyperlink>
      <w:r w:rsidRPr="002D06FE">
        <w:rPr>
          <w:rFonts w:ascii="Times New Roman" w:hAnsi="Times New Roman" w:cs="Times New Roman"/>
          <w:sz w:val="24"/>
          <w:szCs w:val="24"/>
        </w:rPr>
        <w:t xml:space="preserve">, </w:t>
      </w:r>
      <w:hyperlink r:id="rId139" w:history="1">
        <w:r w:rsidRPr="002D06FE">
          <w:rPr>
            <w:rStyle w:val="a5"/>
            <w:rFonts w:ascii="Times New Roman" w:hAnsi="Times New Roman"/>
            <w:color w:val="auto"/>
            <w:sz w:val="24"/>
            <w:szCs w:val="24"/>
          </w:rPr>
          <w:t>пункте 6 части 1 статьи 32</w:t>
        </w:r>
      </w:hyperlink>
      <w:r w:rsidRPr="002D06FE">
        <w:rPr>
          <w:rFonts w:ascii="Times New Roman" w:hAnsi="Times New Roman" w:cs="Times New Roman"/>
          <w:sz w:val="24"/>
          <w:szCs w:val="24"/>
        </w:rP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w:t>
      </w:r>
      <w:hyperlink r:id="rId140" w:history="1">
        <w:r w:rsidRPr="002D06FE">
          <w:rPr>
            <w:rStyle w:val="a5"/>
            <w:rFonts w:ascii="Times New Roman" w:hAnsi="Times New Roman"/>
            <w:color w:val="auto"/>
            <w:sz w:val="24"/>
            <w:szCs w:val="24"/>
          </w:rPr>
          <w:t>приложениями 6</w:t>
        </w:r>
      </w:hyperlink>
      <w:r w:rsidRPr="002D06FE">
        <w:rPr>
          <w:rFonts w:ascii="Times New Roman" w:hAnsi="Times New Roman" w:cs="Times New Roman"/>
          <w:sz w:val="24"/>
          <w:szCs w:val="24"/>
        </w:rPr>
        <w:t xml:space="preserve"> и </w:t>
      </w:r>
      <w:hyperlink r:id="rId141" w:history="1">
        <w:r w:rsidRPr="002D06FE">
          <w:rPr>
            <w:rStyle w:val="a5"/>
            <w:rFonts w:ascii="Times New Roman" w:hAnsi="Times New Roman"/>
            <w:color w:val="auto"/>
            <w:sz w:val="24"/>
            <w:szCs w:val="24"/>
          </w:rPr>
          <w:t>7</w:t>
        </w:r>
      </w:hyperlink>
      <w:r w:rsidRPr="002D06FE">
        <w:rPr>
          <w:rFonts w:ascii="Times New Roman" w:hAnsi="Times New Roman" w:cs="Times New Roman"/>
          <w:sz w:val="24"/>
          <w:szCs w:val="24"/>
        </w:rPr>
        <w:t xml:space="preserve"> к указанному Федеральному закону, но не более чем за шесть месяцев до достижения такого возраста либо наступления таких сроков.</w:t>
      </w:r>
    </w:p>
    <w:p w:rsidR="002D06FE" w:rsidRPr="002D06FE" w:rsidRDefault="002D06FE" w:rsidP="002D06FE">
      <w:pPr>
        <w:contextualSpacing/>
        <w:rPr>
          <w:rFonts w:ascii="Times New Roman" w:hAnsi="Times New Roman" w:cs="Times New Roman"/>
          <w:sz w:val="24"/>
          <w:szCs w:val="24"/>
        </w:rPr>
      </w:pPr>
      <w:bookmarkStart w:id="195" w:name="sub_104"/>
      <w:bookmarkEnd w:id="194"/>
      <w:r w:rsidRPr="002D06FE">
        <w:rPr>
          <w:rFonts w:ascii="Times New Roman" w:hAnsi="Times New Roman" w:cs="Times New Roman"/>
          <w:sz w:val="24"/>
          <w:szCs w:val="24"/>
        </w:rPr>
        <w:t xml:space="preserve">4. Гражданам, которые указаны в </w:t>
      </w:r>
      <w:hyperlink r:id="rId142" w:history="1">
        <w:r w:rsidRPr="002D06FE">
          <w:rPr>
            <w:rStyle w:val="a5"/>
            <w:rFonts w:ascii="Times New Roman" w:hAnsi="Times New Roman"/>
            <w:color w:val="auto"/>
            <w:sz w:val="24"/>
            <w:szCs w:val="24"/>
          </w:rPr>
          <w:t>подпункте 5 пункта 1 статьи 11</w:t>
        </w:r>
      </w:hyperlink>
      <w:r w:rsidRPr="002D06FE">
        <w:rPr>
          <w:rFonts w:ascii="Times New Roman" w:hAnsi="Times New Roman" w:cs="Times New Roman"/>
          <w:sz w:val="24"/>
          <w:szCs w:val="24"/>
        </w:rP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законодательством Российской Федерации, действовавшим до 1 января 2019 года, социальная пенсия по старости может назначаться ранее достижения возраста, предусмотренного </w:t>
      </w:r>
      <w:hyperlink r:id="rId143" w:history="1">
        <w:r w:rsidRPr="002D06FE">
          <w:rPr>
            <w:rStyle w:val="a5"/>
            <w:rFonts w:ascii="Times New Roman" w:hAnsi="Times New Roman"/>
            <w:color w:val="auto"/>
            <w:sz w:val="24"/>
            <w:szCs w:val="24"/>
          </w:rPr>
          <w:t>приложением 1</w:t>
        </w:r>
      </w:hyperlink>
      <w:r w:rsidRPr="002D06FE">
        <w:rPr>
          <w:rFonts w:ascii="Times New Roman" w:hAnsi="Times New Roman" w:cs="Times New Roman"/>
          <w:sz w:val="24"/>
          <w:szCs w:val="24"/>
        </w:rP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2D06FE" w:rsidRPr="002D06FE" w:rsidRDefault="002D06FE" w:rsidP="002D06FE">
      <w:pPr>
        <w:contextualSpacing/>
        <w:rPr>
          <w:rFonts w:ascii="Times New Roman" w:hAnsi="Times New Roman" w:cs="Times New Roman"/>
          <w:sz w:val="24"/>
          <w:szCs w:val="24"/>
        </w:rPr>
      </w:pPr>
      <w:bookmarkStart w:id="196" w:name="sub_105"/>
      <w:bookmarkEnd w:id="195"/>
      <w:r w:rsidRPr="002D06FE">
        <w:rPr>
          <w:rFonts w:ascii="Times New Roman" w:hAnsi="Times New Roman" w:cs="Times New Roman"/>
          <w:sz w:val="24"/>
          <w:szCs w:val="24"/>
        </w:rPr>
        <w:t>5. Перерасчет размера фиксированной выплаты к страховой пенсии по старости и к страховой пенсии по инвалидности (</w:t>
      </w:r>
      <w:hyperlink r:id="rId144" w:history="1">
        <w:r w:rsidRPr="002D06FE">
          <w:rPr>
            <w:rStyle w:val="a5"/>
            <w:rFonts w:ascii="Times New Roman" w:hAnsi="Times New Roman"/>
            <w:color w:val="auto"/>
            <w:sz w:val="24"/>
            <w:szCs w:val="24"/>
          </w:rPr>
          <w:t>часть 14 статьи 17</w:t>
        </w:r>
      </w:hyperlink>
      <w:r w:rsidRPr="002D06FE">
        <w:rPr>
          <w:rFonts w:ascii="Times New Roman" w:hAnsi="Times New Roman" w:cs="Times New Roman"/>
          <w:sz w:val="24"/>
          <w:szCs w:val="24"/>
        </w:rP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даты, предусмотренной </w:t>
      </w:r>
      <w:hyperlink r:id="rId145" w:history="1">
        <w:r w:rsidRPr="002D06FE">
          <w:rPr>
            <w:rStyle w:val="a5"/>
            <w:rFonts w:ascii="Times New Roman" w:hAnsi="Times New Roman"/>
            <w:color w:val="auto"/>
            <w:sz w:val="24"/>
            <w:szCs w:val="24"/>
          </w:rPr>
          <w:t>пунктом 2 части 1 статьи 23</w:t>
        </w:r>
      </w:hyperlink>
      <w:r w:rsidRPr="002D06FE">
        <w:rPr>
          <w:rFonts w:ascii="Times New Roman" w:hAnsi="Times New Roman" w:cs="Times New Roman"/>
          <w:sz w:val="24"/>
          <w:szCs w:val="24"/>
        </w:rPr>
        <w:t xml:space="preserve"> Федерального закона от 28 декабря 2013 года N 400-ФЗ "О страховых пенсиях".</w:t>
      </w:r>
    </w:p>
    <w:p w:rsidR="002D06FE" w:rsidRPr="002D06FE" w:rsidRDefault="002D06FE" w:rsidP="002D06FE">
      <w:pPr>
        <w:contextualSpacing/>
        <w:rPr>
          <w:rFonts w:ascii="Times New Roman" w:hAnsi="Times New Roman" w:cs="Times New Roman"/>
          <w:sz w:val="24"/>
          <w:szCs w:val="24"/>
        </w:rPr>
      </w:pPr>
      <w:bookmarkStart w:id="197" w:name="sub_106"/>
      <w:bookmarkEnd w:id="196"/>
      <w:r w:rsidRPr="002D06FE">
        <w:rPr>
          <w:rFonts w:ascii="Times New Roman" w:hAnsi="Times New Roman" w:cs="Times New Roman"/>
          <w:sz w:val="24"/>
          <w:szCs w:val="24"/>
        </w:rPr>
        <w:t>6. Размер страховой пенсии в 2019 - 2024 годах корректируется с 1 января каждого года.</w:t>
      </w:r>
    </w:p>
    <w:p w:rsidR="002D06FE" w:rsidRPr="002D06FE" w:rsidRDefault="002D06FE" w:rsidP="002D06FE">
      <w:pPr>
        <w:contextualSpacing/>
        <w:rPr>
          <w:rFonts w:ascii="Times New Roman" w:hAnsi="Times New Roman" w:cs="Times New Roman"/>
          <w:sz w:val="24"/>
          <w:szCs w:val="24"/>
        </w:rPr>
      </w:pPr>
      <w:bookmarkStart w:id="198" w:name="sub_107"/>
      <w:bookmarkEnd w:id="197"/>
      <w:r w:rsidRPr="002D06FE">
        <w:rPr>
          <w:rFonts w:ascii="Times New Roman" w:hAnsi="Times New Roman" w:cs="Times New Roman"/>
          <w:sz w:val="24"/>
          <w:szCs w:val="24"/>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bookmarkEnd w:id="198"/>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ГАРАНТ:</w:t>
      </w:r>
    </w:p>
    <w:p w:rsidR="002D06FE" w:rsidRPr="002D06FE" w:rsidRDefault="002D06FE" w:rsidP="002D06FE">
      <w:pPr>
        <w:pStyle w:val="a8"/>
        <w:contextualSpacing/>
        <w:rPr>
          <w:rFonts w:ascii="Times New Roman" w:hAnsi="Times New Roman" w:cs="Times New Roman"/>
          <w:color w:val="auto"/>
        </w:rPr>
      </w:pPr>
      <w:r w:rsidRPr="002D06FE">
        <w:rPr>
          <w:rFonts w:ascii="Times New Roman" w:hAnsi="Times New Roman" w:cs="Times New Roman"/>
          <w:color w:val="auto"/>
        </w:rPr>
        <w:t xml:space="preserve">О стоимости одного пенсионного коэффициента см. </w:t>
      </w:r>
      <w:hyperlink r:id="rId146" w:history="1">
        <w:r w:rsidRPr="002D06FE">
          <w:rPr>
            <w:rStyle w:val="a5"/>
            <w:rFonts w:ascii="Times New Roman" w:hAnsi="Times New Roman"/>
            <w:color w:val="auto"/>
          </w:rPr>
          <w:t>справку</w:t>
        </w:r>
      </w:hyperlink>
    </w:p>
    <w:p w:rsidR="002D06FE" w:rsidRPr="002D06FE" w:rsidRDefault="002D06FE" w:rsidP="002D06FE">
      <w:pPr>
        <w:contextualSpacing/>
        <w:rPr>
          <w:rFonts w:ascii="Times New Roman" w:hAnsi="Times New Roman" w:cs="Times New Roman"/>
          <w:sz w:val="24"/>
          <w:szCs w:val="24"/>
        </w:rPr>
      </w:pPr>
      <w:bookmarkStart w:id="199" w:name="sub_108"/>
      <w:r w:rsidRPr="002D06FE">
        <w:rPr>
          <w:rFonts w:ascii="Times New Roman" w:hAnsi="Times New Roman" w:cs="Times New Roman"/>
          <w:sz w:val="24"/>
          <w:szCs w:val="24"/>
        </w:rPr>
        <w:lastRenderedPageBreak/>
        <w:t xml:space="preserve">8. Размер фиксированной выплаты к страховой пенсии по старости, предусмотренной </w:t>
      </w:r>
      <w:hyperlink r:id="rId147" w:history="1">
        <w:r w:rsidRPr="002D06FE">
          <w:rPr>
            <w:rStyle w:val="a5"/>
            <w:rFonts w:ascii="Times New Roman" w:hAnsi="Times New Roman"/>
            <w:color w:val="auto"/>
            <w:sz w:val="24"/>
            <w:szCs w:val="24"/>
          </w:rPr>
          <w:t>частью 1 статьи 16</w:t>
        </w:r>
      </w:hyperlink>
      <w:r w:rsidRPr="002D06FE">
        <w:rPr>
          <w:rFonts w:ascii="Times New Roman" w:hAnsi="Times New Roman" w:cs="Times New Roman"/>
          <w:sz w:val="24"/>
          <w:szCs w:val="24"/>
        </w:rP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2D06FE" w:rsidRPr="002D06FE" w:rsidRDefault="002D06FE" w:rsidP="002D06FE">
      <w:pPr>
        <w:contextualSpacing/>
        <w:rPr>
          <w:rFonts w:ascii="Times New Roman" w:hAnsi="Times New Roman" w:cs="Times New Roman"/>
          <w:sz w:val="24"/>
          <w:szCs w:val="24"/>
        </w:rPr>
      </w:pPr>
      <w:bookmarkStart w:id="200" w:name="sub_109"/>
      <w:bookmarkEnd w:id="199"/>
      <w:r w:rsidRPr="002D06FE">
        <w:rPr>
          <w:rFonts w:ascii="Times New Roman" w:hAnsi="Times New Roman" w:cs="Times New Roman"/>
          <w:sz w:val="24"/>
          <w:szCs w:val="24"/>
        </w:rPr>
        <w:t xml:space="preserve">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w:t>
      </w:r>
      <w:hyperlink r:id="rId148" w:history="1">
        <w:r w:rsidRPr="002D06FE">
          <w:rPr>
            <w:rStyle w:val="a5"/>
            <w:rFonts w:ascii="Times New Roman" w:hAnsi="Times New Roman"/>
            <w:color w:val="auto"/>
            <w:sz w:val="24"/>
            <w:szCs w:val="24"/>
          </w:rPr>
          <w:t>Федеральным законом</w:t>
        </w:r>
      </w:hyperlink>
      <w:r w:rsidRPr="002D06FE">
        <w:rPr>
          <w:rFonts w:ascii="Times New Roman" w:hAnsi="Times New Roman" w:cs="Times New Roman"/>
          <w:sz w:val="24"/>
          <w:szCs w:val="24"/>
        </w:rP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2D06FE" w:rsidRPr="002D06FE" w:rsidRDefault="002D06FE" w:rsidP="002D06FE">
      <w:pPr>
        <w:contextualSpacing/>
        <w:rPr>
          <w:rFonts w:ascii="Times New Roman" w:hAnsi="Times New Roman" w:cs="Times New Roman"/>
          <w:sz w:val="24"/>
          <w:szCs w:val="24"/>
        </w:rPr>
      </w:pPr>
      <w:bookmarkStart w:id="201" w:name="sub_1010"/>
      <w:bookmarkEnd w:id="200"/>
      <w:r w:rsidRPr="002D06FE">
        <w:rPr>
          <w:rFonts w:ascii="Times New Roman" w:hAnsi="Times New Roman" w:cs="Times New Roman"/>
          <w:sz w:val="24"/>
          <w:szCs w:val="24"/>
        </w:rPr>
        <w:t>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2D06FE" w:rsidRPr="002D06FE" w:rsidRDefault="002D06FE" w:rsidP="002D06FE">
      <w:pPr>
        <w:contextualSpacing/>
        <w:rPr>
          <w:rFonts w:ascii="Times New Roman" w:hAnsi="Times New Roman" w:cs="Times New Roman"/>
          <w:sz w:val="24"/>
          <w:szCs w:val="24"/>
        </w:rPr>
      </w:pPr>
      <w:bookmarkStart w:id="202" w:name="sub_1011"/>
      <w:bookmarkEnd w:id="201"/>
      <w:r w:rsidRPr="002D06FE">
        <w:rPr>
          <w:rFonts w:ascii="Times New Roman" w:hAnsi="Times New Roman" w:cs="Times New Roman"/>
          <w:sz w:val="24"/>
          <w:szCs w:val="24"/>
        </w:rPr>
        <w:t xml:space="preserve">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w:t>
      </w:r>
      <w:hyperlink r:id="rId149" w:history="1">
        <w:r w:rsidRPr="002D06FE">
          <w:rPr>
            <w:rStyle w:val="a5"/>
            <w:rFonts w:ascii="Times New Roman" w:hAnsi="Times New Roman"/>
            <w:color w:val="auto"/>
            <w:sz w:val="24"/>
            <w:szCs w:val="24"/>
          </w:rPr>
          <w:t>трудовым законодательством</w:t>
        </w:r>
      </w:hyperlink>
      <w:r w:rsidRPr="002D06FE">
        <w:rPr>
          <w:rFonts w:ascii="Times New Roman" w:hAnsi="Times New Roman" w:cs="Times New Roman"/>
          <w:sz w:val="24"/>
          <w:szCs w:val="24"/>
        </w:rPr>
        <w:t xml:space="preserve"> Российской Федерации, может осуществляться с письменного согласия таких граждан в электронной форме на основании </w:t>
      </w:r>
      <w:hyperlink r:id="rId150" w:history="1">
        <w:r w:rsidRPr="002D06FE">
          <w:rPr>
            <w:rStyle w:val="a5"/>
            <w:rFonts w:ascii="Times New Roman" w:hAnsi="Times New Roman"/>
            <w:color w:val="auto"/>
            <w:sz w:val="24"/>
            <w:szCs w:val="24"/>
          </w:rPr>
          <w:t>соглашений</w:t>
        </w:r>
      </w:hyperlink>
      <w:r w:rsidRPr="002D06FE">
        <w:rPr>
          <w:rFonts w:ascii="Times New Roman" w:hAnsi="Times New Roman" w:cs="Times New Roman"/>
          <w:sz w:val="24"/>
          <w:szCs w:val="24"/>
        </w:rPr>
        <w:t>, заключенных между органами Пенсионного фонда Российской Федерации и работодателями.</w:t>
      </w:r>
    </w:p>
    <w:p w:rsidR="002D06FE" w:rsidRPr="002D06FE" w:rsidRDefault="002D06FE" w:rsidP="002D06FE">
      <w:pPr>
        <w:contextualSpacing/>
        <w:rPr>
          <w:rFonts w:ascii="Times New Roman" w:hAnsi="Times New Roman" w:cs="Times New Roman"/>
          <w:sz w:val="24"/>
          <w:szCs w:val="24"/>
        </w:rPr>
      </w:pPr>
      <w:bookmarkStart w:id="203" w:name="sub_1012"/>
      <w:bookmarkEnd w:id="202"/>
      <w:r w:rsidRPr="002D06FE">
        <w:rPr>
          <w:rFonts w:ascii="Times New Roman" w:hAnsi="Times New Roman" w:cs="Times New Roman"/>
          <w:sz w:val="24"/>
          <w:szCs w:val="24"/>
        </w:rPr>
        <w:t xml:space="preserve">12. 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w:t>
      </w:r>
      <w:hyperlink r:id="rId151" w:history="1">
        <w:r w:rsidRPr="002D06FE">
          <w:rPr>
            <w:rStyle w:val="a5"/>
            <w:rFonts w:ascii="Times New Roman" w:hAnsi="Times New Roman"/>
            <w:color w:val="auto"/>
            <w:sz w:val="24"/>
            <w:szCs w:val="24"/>
          </w:rPr>
          <w:t>порядок</w:t>
        </w:r>
      </w:hyperlink>
      <w:r w:rsidRPr="002D06FE">
        <w:rPr>
          <w:rFonts w:ascii="Times New Roman" w:hAnsi="Times New Roman" w:cs="Times New Roman"/>
          <w:sz w:val="24"/>
          <w:szCs w:val="24"/>
        </w:rPr>
        <w:t xml:space="preserve">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2D06FE" w:rsidRPr="002D06FE" w:rsidRDefault="002D06FE" w:rsidP="002D06FE">
      <w:pPr>
        <w:contextualSpacing/>
        <w:rPr>
          <w:rFonts w:ascii="Times New Roman" w:hAnsi="Times New Roman" w:cs="Times New Roman"/>
          <w:sz w:val="24"/>
          <w:szCs w:val="24"/>
        </w:rPr>
      </w:pPr>
      <w:bookmarkStart w:id="204" w:name="sub_1013"/>
      <w:bookmarkEnd w:id="203"/>
      <w:r w:rsidRPr="002D06FE">
        <w:rPr>
          <w:rFonts w:ascii="Times New Roman" w:hAnsi="Times New Roman" w:cs="Times New Roman"/>
          <w:sz w:val="24"/>
          <w:szCs w:val="24"/>
        </w:rPr>
        <w:t xml:space="preserve">13. Приостановить до 1 января 2025 года действие </w:t>
      </w:r>
      <w:hyperlink r:id="rId152" w:history="1">
        <w:r w:rsidRPr="002D06FE">
          <w:rPr>
            <w:rStyle w:val="a5"/>
            <w:rFonts w:ascii="Times New Roman" w:hAnsi="Times New Roman"/>
            <w:color w:val="auto"/>
            <w:sz w:val="24"/>
            <w:szCs w:val="24"/>
          </w:rPr>
          <w:t>частей 20 - 23 статьи 15</w:t>
        </w:r>
      </w:hyperlink>
      <w:r w:rsidRPr="002D06FE">
        <w:rPr>
          <w:rFonts w:ascii="Times New Roman" w:hAnsi="Times New Roman" w:cs="Times New Roman"/>
          <w:sz w:val="24"/>
          <w:szCs w:val="24"/>
        </w:rPr>
        <w:t xml:space="preserve">, </w:t>
      </w:r>
      <w:hyperlink r:id="rId153" w:history="1">
        <w:r w:rsidRPr="002D06FE">
          <w:rPr>
            <w:rStyle w:val="a5"/>
            <w:rFonts w:ascii="Times New Roman" w:hAnsi="Times New Roman"/>
            <w:color w:val="auto"/>
            <w:sz w:val="24"/>
            <w:szCs w:val="24"/>
          </w:rPr>
          <w:t>частей 6</w:t>
        </w:r>
      </w:hyperlink>
      <w:r w:rsidRPr="002D06FE">
        <w:rPr>
          <w:rFonts w:ascii="Times New Roman" w:hAnsi="Times New Roman" w:cs="Times New Roman"/>
          <w:sz w:val="24"/>
          <w:szCs w:val="24"/>
        </w:rPr>
        <w:t xml:space="preserve"> и </w:t>
      </w:r>
      <w:hyperlink r:id="rId154" w:history="1">
        <w:r w:rsidRPr="002D06FE">
          <w:rPr>
            <w:rStyle w:val="a5"/>
            <w:rFonts w:ascii="Times New Roman" w:hAnsi="Times New Roman"/>
            <w:color w:val="auto"/>
            <w:sz w:val="24"/>
            <w:szCs w:val="24"/>
          </w:rPr>
          <w:t>7 статьи 16</w:t>
        </w:r>
      </w:hyperlink>
      <w:r w:rsidRPr="002D06FE">
        <w:rPr>
          <w:rFonts w:ascii="Times New Roman" w:hAnsi="Times New Roman" w:cs="Times New Roman"/>
          <w:sz w:val="24"/>
          <w:szCs w:val="24"/>
        </w:rPr>
        <w:t xml:space="preserve"> и </w:t>
      </w:r>
      <w:hyperlink r:id="rId155" w:history="1">
        <w:r w:rsidRPr="002D06FE">
          <w:rPr>
            <w:rStyle w:val="a5"/>
            <w:rFonts w:ascii="Times New Roman" w:hAnsi="Times New Roman"/>
            <w:color w:val="auto"/>
            <w:sz w:val="24"/>
            <w:szCs w:val="24"/>
          </w:rPr>
          <w:t>части 10 статьи 18</w:t>
        </w:r>
      </w:hyperlink>
      <w:r w:rsidRPr="002D06FE">
        <w:rPr>
          <w:rFonts w:ascii="Times New Roman" w:hAnsi="Times New Roman" w:cs="Times New Roman"/>
          <w:sz w:val="24"/>
          <w:szCs w:val="24"/>
        </w:rP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 N 52, ст. 7486; 2018, N 1, ст. 4).</w:t>
      </w:r>
    </w:p>
    <w:bookmarkEnd w:id="204"/>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6"/>
        <w:contextualSpacing/>
        <w:rPr>
          <w:rFonts w:ascii="Times New Roman" w:hAnsi="Times New Roman" w:cs="Times New Roman"/>
        </w:rPr>
      </w:pPr>
      <w:bookmarkStart w:id="205" w:name="sub_11"/>
      <w:r w:rsidRPr="002D06FE">
        <w:rPr>
          <w:rStyle w:val="a4"/>
          <w:rFonts w:ascii="Times New Roman" w:hAnsi="Times New Roman" w:cs="Times New Roman"/>
          <w:bCs/>
          <w:color w:val="auto"/>
        </w:rPr>
        <w:t>Статья 11</w:t>
      </w:r>
    </w:p>
    <w:p w:rsidR="002D06FE" w:rsidRPr="002D06FE" w:rsidRDefault="002D06FE" w:rsidP="002D06FE">
      <w:pPr>
        <w:contextualSpacing/>
        <w:rPr>
          <w:rFonts w:ascii="Times New Roman" w:hAnsi="Times New Roman" w:cs="Times New Roman"/>
          <w:sz w:val="24"/>
          <w:szCs w:val="24"/>
        </w:rPr>
      </w:pPr>
      <w:bookmarkStart w:id="206" w:name="sub_111"/>
      <w:bookmarkEnd w:id="205"/>
      <w:r w:rsidRPr="002D06FE">
        <w:rPr>
          <w:rFonts w:ascii="Times New Roman" w:hAnsi="Times New Roman" w:cs="Times New Roman"/>
          <w:sz w:val="24"/>
          <w:szCs w:val="24"/>
        </w:rPr>
        <w:t xml:space="preserve">1. Настоящий Федеральный закон вступает в силу с 1 января 2019 года, за исключением </w:t>
      </w:r>
      <w:hyperlink w:anchor="sub_752" w:history="1">
        <w:r w:rsidRPr="002D06FE">
          <w:rPr>
            <w:rStyle w:val="a5"/>
            <w:rFonts w:ascii="Times New Roman" w:hAnsi="Times New Roman"/>
            <w:color w:val="auto"/>
            <w:sz w:val="24"/>
            <w:szCs w:val="24"/>
          </w:rPr>
          <w:t>подпунктов "б"</w:t>
        </w:r>
      </w:hyperlink>
      <w:r w:rsidRPr="002D06FE">
        <w:rPr>
          <w:rFonts w:ascii="Times New Roman" w:hAnsi="Times New Roman" w:cs="Times New Roman"/>
          <w:sz w:val="24"/>
          <w:szCs w:val="24"/>
        </w:rPr>
        <w:t xml:space="preserve"> и </w:t>
      </w:r>
      <w:hyperlink w:anchor="sub_753" w:history="1">
        <w:r w:rsidRPr="002D06FE">
          <w:rPr>
            <w:rStyle w:val="a5"/>
            <w:rFonts w:ascii="Times New Roman" w:hAnsi="Times New Roman"/>
            <w:color w:val="auto"/>
            <w:sz w:val="24"/>
            <w:szCs w:val="24"/>
          </w:rPr>
          <w:t>"в" пункта 5</w:t>
        </w:r>
      </w:hyperlink>
      <w:r w:rsidRPr="002D06FE">
        <w:rPr>
          <w:rFonts w:ascii="Times New Roman" w:hAnsi="Times New Roman" w:cs="Times New Roman"/>
          <w:sz w:val="24"/>
          <w:szCs w:val="24"/>
        </w:rPr>
        <w:t xml:space="preserve">, </w:t>
      </w:r>
      <w:hyperlink w:anchor="sub_76" w:history="1">
        <w:r w:rsidRPr="002D06FE">
          <w:rPr>
            <w:rStyle w:val="a5"/>
            <w:rFonts w:ascii="Times New Roman" w:hAnsi="Times New Roman"/>
            <w:color w:val="auto"/>
            <w:sz w:val="24"/>
            <w:szCs w:val="24"/>
          </w:rPr>
          <w:t>пунктов 6</w:t>
        </w:r>
      </w:hyperlink>
      <w:r w:rsidRPr="002D06FE">
        <w:rPr>
          <w:rFonts w:ascii="Times New Roman" w:hAnsi="Times New Roman" w:cs="Times New Roman"/>
          <w:sz w:val="24"/>
          <w:szCs w:val="24"/>
        </w:rPr>
        <w:t xml:space="preserve"> и </w:t>
      </w:r>
      <w:hyperlink w:anchor="sub_77" w:history="1">
        <w:r w:rsidRPr="002D06FE">
          <w:rPr>
            <w:rStyle w:val="a5"/>
            <w:rFonts w:ascii="Times New Roman" w:hAnsi="Times New Roman"/>
            <w:color w:val="auto"/>
            <w:sz w:val="24"/>
            <w:szCs w:val="24"/>
          </w:rPr>
          <w:t>7 статьи 7</w:t>
        </w:r>
      </w:hyperlink>
      <w:r w:rsidRPr="002D06FE">
        <w:rPr>
          <w:rFonts w:ascii="Times New Roman" w:hAnsi="Times New Roman" w:cs="Times New Roman"/>
          <w:sz w:val="24"/>
          <w:szCs w:val="24"/>
        </w:rPr>
        <w:t xml:space="preserve"> настоящего Федерального закона.</w:t>
      </w:r>
    </w:p>
    <w:p w:rsidR="002D06FE" w:rsidRPr="002D06FE" w:rsidRDefault="002D06FE" w:rsidP="002D06FE">
      <w:pPr>
        <w:contextualSpacing/>
        <w:rPr>
          <w:rFonts w:ascii="Times New Roman" w:hAnsi="Times New Roman" w:cs="Times New Roman"/>
          <w:sz w:val="24"/>
          <w:szCs w:val="24"/>
        </w:rPr>
      </w:pPr>
      <w:bookmarkStart w:id="207" w:name="sub_112"/>
      <w:bookmarkEnd w:id="206"/>
      <w:r w:rsidRPr="002D06FE">
        <w:rPr>
          <w:rFonts w:ascii="Times New Roman" w:hAnsi="Times New Roman" w:cs="Times New Roman"/>
          <w:sz w:val="24"/>
          <w:szCs w:val="24"/>
        </w:rPr>
        <w:lastRenderedPageBreak/>
        <w:t xml:space="preserve">2. </w:t>
      </w:r>
      <w:hyperlink w:anchor="sub_752" w:history="1">
        <w:r w:rsidRPr="002D06FE">
          <w:rPr>
            <w:rStyle w:val="a5"/>
            <w:rFonts w:ascii="Times New Roman" w:hAnsi="Times New Roman"/>
            <w:color w:val="auto"/>
            <w:sz w:val="24"/>
            <w:szCs w:val="24"/>
          </w:rPr>
          <w:t>Подпункты "б"</w:t>
        </w:r>
      </w:hyperlink>
      <w:r w:rsidRPr="002D06FE">
        <w:rPr>
          <w:rFonts w:ascii="Times New Roman" w:hAnsi="Times New Roman" w:cs="Times New Roman"/>
          <w:sz w:val="24"/>
          <w:szCs w:val="24"/>
        </w:rPr>
        <w:t xml:space="preserve"> и </w:t>
      </w:r>
      <w:hyperlink w:anchor="sub_753" w:history="1">
        <w:r w:rsidRPr="002D06FE">
          <w:rPr>
            <w:rStyle w:val="a5"/>
            <w:rFonts w:ascii="Times New Roman" w:hAnsi="Times New Roman"/>
            <w:color w:val="auto"/>
            <w:sz w:val="24"/>
            <w:szCs w:val="24"/>
          </w:rPr>
          <w:t>"в" пункта 5</w:t>
        </w:r>
      </w:hyperlink>
      <w:r w:rsidRPr="002D06FE">
        <w:rPr>
          <w:rFonts w:ascii="Times New Roman" w:hAnsi="Times New Roman" w:cs="Times New Roman"/>
          <w:sz w:val="24"/>
          <w:szCs w:val="24"/>
        </w:rPr>
        <w:t xml:space="preserve">, </w:t>
      </w:r>
      <w:hyperlink w:anchor="sub_76" w:history="1">
        <w:r w:rsidRPr="002D06FE">
          <w:rPr>
            <w:rStyle w:val="a5"/>
            <w:rFonts w:ascii="Times New Roman" w:hAnsi="Times New Roman"/>
            <w:color w:val="auto"/>
            <w:sz w:val="24"/>
            <w:szCs w:val="24"/>
          </w:rPr>
          <w:t>пункты 6</w:t>
        </w:r>
      </w:hyperlink>
      <w:r w:rsidRPr="002D06FE">
        <w:rPr>
          <w:rFonts w:ascii="Times New Roman" w:hAnsi="Times New Roman" w:cs="Times New Roman"/>
          <w:sz w:val="24"/>
          <w:szCs w:val="24"/>
        </w:rPr>
        <w:t xml:space="preserve"> и </w:t>
      </w:r>
      <w:hyperlink w:anchor="sub_77" w:history="1">
        <w:r w:rsidRPr="002D06FE">
          <w:rPr>
            <w:rStyle w:val="a5"/>
            <w:rFonts w:ascii="Times New Roman" w:hAnsi="Times New Roman"/>
            <w:color w:val="auto"/>
            <w:sz w:val="24"/>
            <w:szCs w:val="24"/>
          </w:rPr>
          <w:t>7 статьи 7</w:t>
        </w:r>
      </w:hyperlink>
      <w:r w:rsidRPr="002D06FE">
        <w:rPr>
          <w:rFonts w:ascii="Times New Roman" w:hAnsi="Times New Roman" w:cs="Times New Roman"/>
          <w:sz w:val="24"/>
          <w:szCs w:val="24"/>
        </w:rPr>
        <w:t xml:space="preserve"> настоящего Федерального закона вступают в силу с 1 января 2025 года.</w:t>
      </w:r>
    </w:p>
    <w:bookmarkEnd w:id="207"/>
    <w:p w:rsidR="002D06FE" w:rsidRPr="002D06FE" w:rsidRDefault="002D06FE" w:rsidP="002D06FE">
      <w:pPr>
        <w:contextualSpacing/>
        <w:rPr>
          <w:rFonts w:ascii="Times New Roman" w:hAnsi="Times New Roman" w:cs="Times New Roman"/>
          <w:sz w:val="24"/>
          <w:szCs w:val="24"/>
        </w:rPr>
      </w:pPr>
    </w:p>
    <w:tbl>
      <w:tblPr>
        <w:tblW w:w="0" w:type="auto"/>
        <w:tblLook w:val="0000" w:firstRow="0" w:lastRow="0" w:firstColumn="0" w:lastColumn="0" w:noHBand="0" w:noVBand="0"/>
      </w:tblPr>
      <w:tblGrid>
        <w:gridCol w:w="6211"/>
        <w:gridCol w:w="3144"/>
      </w:tblGrid>
      <w:tr w:rsidR="002D06FE" w:rsidRPr="002D06FE" w:rsidTr="002D06FE">
        <w:tblPrEx>
          <w:tblCellMar>
            <w:top w:w="0" w:type="dxa"/>
            <w:bottom w:w="0" w:type="dxa"/>
          </w:tblCellMar>
        </w:tblPrEx>
        <w:tc>
          <w:tcPr>
            <w:tcW w:w="6666" w:type="dxa"/>
            <w:tcBorders>
              <w:top w:val="nil"/>
              <w:left w:val="nil"/>
              <w:bottom w:val="nil"/>
              <w:right w:val="nil"/>
            </w:tcBorders>
          </w:tcPr>
          <w:p w:rsidR="002D06FE" w:rsidRPr="002D06FE" w:rsidRDefault="002D06FE" w:rsidP="002D06FE">
            <w:pPr>
              <w:pStyle w:val="ac"/>
              <w:contextualSpacing/>
              <w:rPr>
                <w:rFonts w:ascii="Times New Roman" w:hAnsi="Times New Roman" w:cs="Times New Roman"/>
              </w:rPr>
            </w:pPr>
            <w:r w:rsidRPr="002D06FE">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2D06FE" w:rsidRPr="002D06FE" w:rsidRDefault="002D06FE" w:rsidP="002D06FE">
            <w:pPr>
              <w:pStyle w:val="aa"/>
              <w:contextualSpacing/>
              <w:jc w:val="right"/>
              <w:rPr>
                <w:rFonts w:ascii="Times New Roman" w:hAnsi="Times New Roman" w:cs="Times New Roman"/>
              </w:rPr>
            </w:pPr>
            <w:r w:rsidRPr="002D06FE">
              <w:rPr>
                <w:rFonts w:ascii="Times New Roman" w:hAnsi="Times New Roman" w:cs="Times New Roman"/>
              </w:rPr>
              <w:t>В. Путин</w:t>
            </w:r>
          </w:p>
        </w:tc>
      </w:tr>
    </w:tbl>
    <w:p w:rsidR="002D06FE" w:rsidRPr="002D06FE" w:rsidRDefault="002D06FE" w:rsidP="002D06FE">
      <w:pPr>
        <w:contextualSpacing/>
        <w:rPr>
          <w:rFonts w:ascii="Times New Roman" w:hAnsi="Times New Roman" w:cs="Times New Roman"/>
          <w:sz w:val="24"/>
          <w:szCs w:val="24"/>
        </w:rPr>
      </w:pPr>
    </w:p>
    <w:p w:rsidR="002D06FE" w:rsidRPr="002D06FE" w:rsidRDefault="002D06FE" w:rsidP="002D06FE">
      <w:pPr>
        <w:pStyle w:val="ac"/>
        <w:contextualSpacing/>
        <w:rPr>
          <w:rFonts w:ascii="Times New Roman" w:hAnsi="Times New Roman" w:cs="Times New Roman"/>
        </w:rPr>
      </w:pPr>
      <w:r w:rsidRPr="002D06FE">
        <w:rPr>
          <w:rFonts w:ascii="Times New Roman" w:hAnsi="Times New Roman" w:cs="Times New Roman"/>
        </w:rPr>
        <w:t>Москва, Кремль</w:t>
      </w:r>
      <w:r w:rsidRPr="002D06FE">
        <w:rPr>
          <w:rFonts w:ascii="Times New Roman" w:hAnsi="Times New Roman" w:cs="Times New Roman"/>
        </w:rPr>
        <w:br/>
        <w:t>3 октября 2018 года</w:t>
      </w:r>
      <w:r w:rsidRPr="002D06FE">
        <w:rPr>
          <w:rFonts w:ascii="Times New Roman" w:hAnsi="Times New Roman" w:cs="Times New Roman"/>
        </w:rPr>
        <w:br/>
        <w:t>N 350-ФЗ</w:t>
      </w:r>
    </w:p>
    <w:p w:rsidR="002D06FE" w:rsidRPr="002D06FE" w:rsidRDefault="002D06FE" w:rsidP="002D06FE">
      <w:pPr>
        <w:contextualSpacing/>
        <w:rPr>
          <w:rFonts w:ascii="Times New Roman" w:hAnsi="Times New Roman" w:cs="Times New Roman"/>
          <w:sz w:val="24"/>
          <w:szCs w:val="24"/>
        </w:rPr>
      </w:pPr>
    </w:p>
    <w:p w:rsidR="002D06FE" w:rsidRPr="00E75C8C" w:rsidRDefault="002D06FE" w:rsidP="002D06FE">
      <w:pPr>
        <w:autoSpaceDE w:val="0"/>
        <w:autoSpaceDN w:val="0"/>
        <w:adjustRightInd w:val="0"/>
        <w:spacing w:after="0" w:line="240" w:lineRule="auto"/>
        <w:ind w:firstLine="720"/>
        <w:contextualSpacing/>
        <w:jc w:val="both"/>
        <w:rPr>
          <w:rFonts w:ascii="Times New Roman" w:hAnsi="Times New Roman" w:cs="Times New Roman"/>
          <w:b/>
          <w:sz w:val="24"/>
          <w:szCs w:val="24"/>
        </w:rPr>
      </w:pPr>
    </w:p>
    <w:p w:rsidR="006F39F0" w:rsidRPr="002D06FE" w:rsidRDefault="006F39F0" w:rsidP="002D06FE">
      <w:pPr>
        <w:pStyle w:val="s1"/>
        <w:shd w:val="clear" w:color="auto" w:fill="FFFFFF"/>
        <w:contextualSpacing/>
        <w:jc w:val="both"/>
      </w:pPr>
      <w:r w:rsidRPr="002D06FE">
        <w:t>Трудовой кодекс дополнен </w:t>
      </w:r>
      <w:hyperlink r:id="rId156" w:anchor="/document/77669662/entry/18510" w:history="1">
        <w:r w:rsidRPr="002D06FE">
          <w:rPr>
            <w:rStyle w:val="a3"/>
            <w:color w:val="auto"/>
            <w:u w:val="none"/>
          </w:rPr>
          <w:t>статьей 185.1</w:t>
        </w:r>
      </w:hyperlink>
      <w:r w:rsidRPr="002D06FE">
        <w:t> ТК РФ, устанавливающей гарантии работникам при прохождении диспансеризации в установленном законом порядке. Предусмотрено, что работники имеют право на освобождение от работы для этих целей на один рабочий день один раз в три года с сохранением за ними места работы и среднего заработка.</w:t>
      </w:r>
    </w:p>
    <w:p w:rsidR="006F39F0" w:rsidRPr="002D06FE" w:rsidRDefault="006F39F0" w:rsidP="002D06FE">
      <w:pPr>
        <w:pStyle w:val="s1"/>
        <w:shd w:val="clear" w:color="auto" w:fill="FFFFFF"/>
        <w:contextualSpacing/>
        <w:jc w:val="both"/>
      </w:pPr>
      <w:r w:rsidRPr="002D06FE">
        <w:t>Повышенный уровень гарантий полагается трудящимся пенсионерам и работникам предпенсионного возраста (в течение 5 лет до достижения возраста выхода на пенсию): они могут рассчитывать на освобождение от работы на два рабочих дня один раз в год.</w:t>
      </w:r>
    </w:p>
    <w:p w:rsidR="006F39F0" w:rsidRPr="002D06FE" w:rsidRDefault="006F39F0" w:rsidP="002D06FE">
      <w:pPr>
        <w:pStyle w:val="s1"/>
        <w:shd w:val="clear" w:color="auto" w:fill="FFFFFF"/>
        <w:contextualSpacing/>
        <w:jc w:val="both"/>
      </w:pPr>
      <w:r w:rsidRPr="002D06FE">
        <w:t>Для реализации данного права работникам необходимо подать работодателю соответствующее заявление и согласовать дату освобождения от работы.</w:t>
      </w:r>
    </w:p>
    <w:p w:rsidR="006F39F0" w:rsidRPr="002D06FE" w:rsidRDefault="006F39F0" w:rsidP="002D06FE">
      <w:pPr>
        <w:pStyle w:val="s1"/>
        <w:shd w:val="clear" w:color="auto" w:fill="FFFFFF"/>
        <w:contextualSpacing/>
        <w:jc w:val="both"/>
      </w:pPr>
      <w:r w:rsidRPr="002D06FE">
        <w:t>Подробнее</w:t>
      </w:r>
    </w:p>
    <w:sectPr w:rsidR="006F39F0" w:rsidRPr="002D0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0D"/>
    <w:rsid w:val="002D06FE"/>
    <w:rsid w:val="004A0297"/>
    <w:rsid w:val="006F39F0"/>
    <w:rsid w:val="009D4C6A"/>
    <w:rsid w:val="00A43889"/>
    <w:rsid w:val="00E75C8C"/>
    <w:rsid w:val="00FB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486E-2A15-4DDE-8811-AF00AD23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75C8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6F3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F39F0"/>
  </w:style>
  <w:style w:type="paragraph" w:customStyle="1" w:styleId="s1">
    <w:name w:val="s_1"/>
    <w:basedOn w:val="a"/>
    <w:rsid w:val="006F3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39F0"/>
    <w:rPr>
      <w:color w:val="0000FF"/>
      <w:u w:val="single"/>
    </w:rPr>
  </w:style>
  <w:style w:type="character" w:customStyle="1" w:styleId="10">
    <w:name w:val="Заголовок 1 Знак"/>
    <w:basedOn w:val="a0"/>
    <w:link w:val="1"/>
    <w:uiPriority w:val="99"/>
    <w:rsid w:val="00E75C8C"/>
    <w:rPr>
      <w:rFonts w:ascii="Arial" w:hAnsi="Arial" w:cs="Arial"/>
      <w:b/>
      <w:bCs/>
      <w:color w:val="26282F"/>
      <w:sz w:val="24"/>
      <w:szCs w:val="24"/>
    </w:rPr>
  </w:style>
  <w:style w:type="character" w:customStyle="1" w:styleId="a4">
    <w:name w:val="Цветовое выделение"/>
    <w:uiPriority w:val="99"/>
    <w:rsid w:val="002D06FE"/>
    <w:rPr>
      <w:b/>
      <w:color w:val="26282F"/>
    </w:rPr>
  </w:style>
  <w:style w:type="character" w:customStyle="1" w:styleId="a5">
    <w:name w:val="Гипертекстовая ссылка"/>
    <w:basedOn w:val="a4"/>
    <w:uiPriority w:val="99"/>
    <w:rsid w:val="002D06FE"/>
    <w:rPr>
      <w:rFonts w:cs="Times New Roman"/>
      <w:b w:val="0"/>
      <w:color w:val="106BBE"/>
    </w:rPr>
  </w:style>
  <w:style w:type="paragraph" w:customStyle="1" w:styleId="a6">
    <w:name w:val="Заголовок статьи"/>
    <w:basedOn w:val="a"/>
    <w:next w:val="a"/>
    <w:uiPriority w:val="99"/>
    <w:rsid w:val="002D06F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7">
    <w:name w:val="Текст (справка)"/>
    <w:basedOn w:val="a"/>
    <w:next w:val="a"/>
    <w:uiPriority w:val="99"/>
    <w:rsid w:val="002D06FE"/>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8">
    <w:name w:val="Комментарий"/>
    <w:basedOn w:val="a7"/>
    <w:next w:val="a"/>
    <w:uiPriority w:val="99"/>
    <w:rsid w:val="002D06FE"/>
    <w:pPr>
      <w:spacing w:before="75"/>
      <w:ind w:right="0"/>
      <w:jc w:val="both"/>
    </w:pPr>
    <w:rPr>
      <w:color w:val="353842"/>
      <w:shd w:val="clear" w:color="auto" w:fill="F0F0F0"/>
    </w:rPr>
  </w:style>
  <w:style w:type="character" w:customStyle="1" w:styleId="a9">
    <w:name w:val="Не вступил в силу"/>
    <w:basedOn w:val="a4"/>
    <w:uiPriority w:val="99"/>
    <w:rsid w:val="002D06FE"/>
    <w:rPr>
      <w:rFonts w:cs="Times New Roman"/>
      <w:b w:val="0"/>
      <w:color w:val="000000"/>
      <w:shd w:val="clear" w:color="auto" w:fill="D8EDE8"/>
    </w:rPr>
  </w:style>
  <w:style w:type="paragraph" w:customStyle="1" w:styleId="aa">
    <w:name w:val="Нормальный (таблица)"/>
    <w:basedOn w:val="a"/>
    <w:next w:val="a"/>
    <w:uiPriority w:val="99"/>
    <w:rsid w:val="002D06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Таблицы (моноширинный)"/>
    <w:basedOn w:val="a"/>
    <w:next w:val="a"/>
    <w:uiPriority w:val="99"/>
    <w:rsid w:val="002D06F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2D06F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Ссылка на официальную публикацию"/>
    <w:basedOn w:val="a"/>
    <w:next w:val="a"/>
    <w:uiPriority w:val="99"/>
    <w:rsid w:val="002D06F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e">
    <w:name w:val="Цветовое выделение для Текст"/>
    <w:uiPriority w:val="99"/>
    <w:rsid w:val="002D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333.31" TargetMode="External"/><Relationship Id="rId117" Type="http://schemas.openxmlformats.org/officeDocument/2006/relationships/hyperlink" Target="garantF1://70452688.2618" TargetMode="External"/><Relationship Id="rId21" Type="http://schemas.openxmlformats.org/officeDocument/2006/relationships/hyperlink" Target="garantF1://10064333.2942" TargetMode="External"/><Relationship Id="rId42" Type="http://schemas.openxmlformats.org/officeDocument/2006/relationships/hyperlink" Target="garantF1://10064333.35038" TargetMode="External"/><Relationship Id="rId47" Type="http://schemas.openxmlformats.org/officeDocument/2006/relationships/hyperlink" Target="garantF1://85213.281" TargetMode="External"/><Relationship Id="rId63" Type="http://schemas.openxmlformats.org/officeDocument/2006/relationships/hyperlink" Target="garantF1://12025128.3" TargetMode="External"/><Relationship Id="rId68" Type="http://schemas.openxmlformats.org/officeDocument/2006/relationships/hyperlink" Target="garantF1://12025128.7152" TargetMode="External"/><Relationship Id="rId84" Type="http://schemas.openxmlformats.org/officeDocument/2006/relationships/hyperlink" Target="garantF1://12025143.1724" TargetMode="External"/><Relationship Id="rId89" Type="http://schemas.openxmlformats.org/officeDocument/2006/relationships/hyperlink" Target="garantF1://12092443.82" TargetMode="External"/><Relationship Id="rId112" Type="http://schemas.openxmlformats.org/officeDocument/2006/relationships/hyperlink" Target="garantF1://70452688.2112" TargetMode="External"/><Relationship Id="rId133" Type="http://schemas.openxmlformats.org/officeDocument/2006/relationships/hyperlink" Target="garantF1://70452604.17" TargetMode="External"/><Relationship Id="rId138" Type="http://schemas.openxmlformats.org/officeDocument/2006/relationships/hyperlink" Target="garantF1://70452688.30119" TargetMode="External"/><Relationship Id="rId154" Type="http://schemas.openxmlformats.org/officeDocument/2006/relationships/hyperlink" Target="garantF1://70452688.167" TargetMode="External"/><Relationship Id="rId16" Type="http://schemas.openxmlformats.org/officeDocument/2006/relationships/hyperlink" Target="garantF1://10064333.4044" TargetMode="External"/><Relationship Id="rId107" Type="http://schemas.openxmlformats.org/officeDocument/2006/relationships/hyperlink" Target="garantF1://70452688.18" TargetMode="External"/><Relationship Id="rId11" Type="http://schemas.openxmlformats.org/officeDocument/2006/relationships/hyperlink" Target="garantF1://10064333.4" TargetMode="External"/><Relationship Id="rId32" Type="http://schemas.openxmlformats.org/officeDocument/2006/relationships/hyperlink" Target="garantF1://10064333.32" TargetMode="External"/><Relationship Id="rId37" Type="http://schemas.openxmlformats.org/officeDocument/2006/relationships/hyperlink" Target="garantF1://10064333.3401" TargetMode="External"/><Relationship Id="rId53" Type="http://schemas.openxmlformats.org/officeDocument/2006/relationships/hyperlink" Target="garantF1://85213.3021" TargetMode="External"/><Relationship Id="rId58" Type="http://schemas.openxmlformats.org/officeDocument/2006/relationships/hyperlink" Target="garantF1://85213.34" TargetMode="External"/><Relationship Id="rId74" Type="http://schemas.openxmlformats.org/officeDocument/2006/relationships/hyperlink" Target="garantF1://12025128.18" TargetMode="External"/><Relationship Id="rId79" Type="http://schemas.openxmlformats.org/officeDocument/2006/relationships/hyperlink" Target="garantF1://12025128.231" TargetMode="External"/><Relationship Id="rId102" Type="http://schemas.openxmlformats.org/officeDocument/2006/relationships/hyperlink" Target="garantF1://70452688.15151" TargetMode="External"/><Relationship Id="rId123" Type="http://schemas.openxmlformats.org/officeDocument/2006/relationships/hyperlink" Target="garantF1://70452688.321" TargetMode="External"/><Relationship Id="rId128" Type="http://schemas.openxmlformats.org/officeDocument/2006/relationships/hyperlink" Target="garantF1://70452688.5000" TargetMode="External"/><Relationship Id="rId144" Type="http://schemas.openxmlformats.org/officeDocument/2006/relationships/hyperlink" Target="garantF1://70452688.1714" TargetMode="External"/><Relationship Id="rId149" Type="http://schemas.openxmlformats.org/officeDocument/2006/relationships/hyperlink" Target="garantF1://12025268.5" TargetMode="External"/><Relationship Id="rId5" Type="http://schemas.openxmlformats.org/officeDocument/2006/relationships/hyperlink" Target="garantF1://71966782.0" TargetMode="External"/><Relationship Id="rId90" Type="http://schemas.openxmlformats.org/officeDocument/2006/relationships/hyperlink" Target="garantF1://12092443.85" TargetMode="External"/><Relationship Id="rId95" Type="http://schemas.openxmlformats.org/officeDocument/2006/relationships/hyperlink" Target="garantF1://70452688.92" TargetMode="External"/><Relationship Id="rId22" Type="http://schemas.openxmlformats.org/officeDocument/2006/relationships/hyperlink" Target="garantF1://10064333.30" TargetMode="External"/><Relationship Id="rId27" Type="http://schemas.openxmlformats.org/officeDocument/2006/relationships/hyperlink" Target="garantF1://10064333.3101" TargetMode="External"/><Relationship Id="rId43" Type="http://schemas.openxmlformats.org/officeDocument/2006/relationships/hyperlink" Target="garantF1://10064333.35045" TargetMode="External"/><Relationship Id="rId48" Type="http://schemas.openxmlformats.org/officeDocument/2006/relationships/hyperlink" Target="garantF1://85213.28102" TargetMode="External"/><Relationship Id="rId64" Type="http://schemas.openxmlformats.org/officeDocument/2006/relationships/hyperlink" Target="garantF1://12025128.309" TargetMode="External"/><Relationship Id="rId69" Type="http://schemas.openxmlformats.org/officeDocument/2006/relationships/hyperlink" Target="garantF1://12025128.10204" TargetMode="External"/><Relationship Id="rId113" Type="http://schemas.openxmlformats.org/officeDocument/2006/relationships/hyperlink" Target="garantF1://70452688.2341" TargetMode="External"/><Relationship Id="rId118" Type="http://schemas.openxmlformats.org/officeDocument/2006/relationships/hyperlink" Target="garantF1://70452688.30" TargetMode="External"/><Relationship Id="rId134" Type="http://schemas.openxmlformats.org/officeDocument/2006/relationships/hyperlink" Target="garantF1://71469362.1" TargetMode="External"/><Relationship Id="rId139" Type="http://schemas.openxmlformats.org/officeDocument/2006/relationships/hyperlink" Target="garantF1://70452688.3216" TargetMode="External"/><Relationship Id="rId80" Type="http://schemas.openxmlformats.org/officeDocument/2006/relationships/hyperlink" Target="garantF1://12025128.2321" TargetMode="External"/><Relationship Id="rId85" Type="http://schemas.openxmlformats.org/officeDocument/2006/relationships/hyperlink" Target="garantF1://12092443.0" TargetMode="External"/><Relationship Id="rId150" Type="http://schemas.openxmlformats.org/officeDocument/2006/relationships/hyperlink" Target="garantF1://72078094.1000" TargetMode="External"/><Relationship Id="rId155" Type="http://schemas.openxmlformats.org/officeDocument/2006/relationships/hyperlink" Target="garantF1://70452688.1810" TargetMode="External"/><Relationship Id="rId12" Type="http://schemas.openxmlformats.org/officeDocument/2006/relationships/hyperlink" Target="garantF1://10064333.41" TargetMode="External"/><Relationship Id="rId17" Type="http://schemas.openxmlformats.org/officeDocument/2006/relationships/hyperlink" Target="garantF1://10064333.526" TargetMode="External"/><Relationship Id="rId33" Type="http://schemas.openxmlformats.org/officeDocument/2006/relationships/hyperlink" Target="garantF1://10064333.32" TargetMode="External"/><Relationship Id="rId38" Type="http://schemas.openxmlformats.org/officeDocument/2006/relationships/hyperlink" Target="garantF1://10064333.342" TargetMode="External"/><Relationship Id="rId59" Type="http://schemas.openxmlformats.org/officeDocument/2006/relationships/hyperlink" Target="garantF1://85213.35" TargetMode="External"/><Relationship Id="rId103" Type="http://schemas.openxmlformats.org/officeDocument/2006/relationships/hyperlink" Target="garantF1://70452688.1520" TargetMode="External"/><Relationship Id="rId108" Type="http://schemas.openxmlformats.org/officeDocument/2006/relationships/hyperlink" Target="garantF1://70452688.1810" TargetMode="External"/><Relationship Id="rId124" Type="http://schemas.openxmlformats.org/officeDocument/2006/relationships/hyperlink" Target="garantF1://70452688.32111" TargetMode="External"/><Relationship Id="rId129" Type="http://schemas.openxmlformats.org/officeDocument/2006/relationships/hyperlink" Target="garantF1://70452688.6000" TargetMode="External"/><Relationship Id="rId20" Type="http://schemas.openxmlformats.org/officeDocument/2006/relationships/hyperlink" Target="garantF1://10064333.2901" TargetMode="External"/><Relationship Id="rId41" Type="http://schemas.openxmlformats.org/officeDocument/2006/relationships/hyperlink" Target="garantF1://10064333.35033" TargetMode="External"/><Relationship Id="rId54" Type="http://schemas.openxmlformats.org/officeDocument/2006/relationships/hyperlink" Target="garantF1://85213.3201" TargetMode="External"/><Relationship Id="rId62" Type="http://schemas.openxmlformats.org/officeDocument/2006/relationships/hyperlink" Target="garantF1://12025128.209" TargetMode="External"/><Relationship Id="rId70" Type="http://schemas.openxmlformats.org/officeDocument/2006/relationships/hyperlink" Target="garantF1://12025128.11" TargetMode="External"/><Relationship Id="rId75" Type="http://schemas.openxmlformats.org/officeDocument/2006/relationships/hyperlink" Target="garantF1://12025128.1811" TargetMode="External"/><Relationship Id="rId83" Type="http://schemas.openxmlformats.org/officeDocument/2006/relationships/hyperlink" Target="garantF1://12025143.1724" TargetMode="External"/><Relationship Id="rId88" Type="http://schemas.openxmlformats.org/officeDocument/2006/relationships/hyperlink" Target="garantF1://12092443.8" TargetMode="External"/><Relationship Id="rId91" Type="http://schemas.openxmlformats.org/officeDocument/2006/relationships/hyperlink" Target="garantF1://70452688.0" TargetMode="External"/><Relationship Id="rId96" Type="http://schemas.openxmlformats.org/officeDocument/2006/relationships/hyperlink" Target="garantF1://70452688.102" TargetMode="External"/><Relationship Id="rId111" Type="http://schemas.openxmlformats.org/officeDocument/2006/relationships/hyperlink" Target="garantF1://70452688.2106" TargetMode="External"/><Relationship Id="rId132" Type="http://schemas.openxmlformats.org/officeDocument/2006/relationships/hyperlink" Target="garantF1://70452604.6" TargetMode="External"/><Relationship Id="rId140" Type="http://schemas.openxmlformats.org/officeDocument/2006/relationships/hyperlink" Target="garantF1://70452688.6000" TargetMode="External"/><Relationship Id="rId145" Type="http://schemas.openxmlformats.org/officeDocument/2006/relationships/hyperlink" Target="garantF1://70452688.2312" TargetMode="External"/><Relationship Id="rId153" Type="http://schemas.openxmlformats.org/officeDocument/2006/relationships/hyperlink" Target="garantF1://70452688.166" TargetMode="External"/><Relationship Id="rId1" Type="http://schemas.openxmlformats.org/officeDocument/2006/relationships/numbering" Target="numbering.xml"/><Relationship Id="rId6" Type="http://schemas.openxmlformats.org/officeDocument/2006/relationships/hyperlink" Target="garantF1://10064333.0" TargetMode="External"/><Relationship Id="rId15" Type="http://schemas.openxmlformats.org/officeDocument/2006/relationships/hyperlink" Target="garantF1://10064333.4034" TargetMode="External"/><Relationship Id="rId23" Type="http://schemas.openxmlformats.org/officeDocument/2006/relationships/hyperlink" Target="garantF1://10064333.3001" TargetMode="External"/><Relationship Id="rId28" Type="http://schemas.openxmlformats.org/officeDocument/2006/relationships/hyperlink" Target="garantF1://10064333.31032" TargetMode="External"/><Relationship Id="rId36" Type="http://schemas.openxmlformats.org/officeDocument/2006/relationships/hyperlink" Target="garantF1://10064333.33" TargetMode="External"/><Relationship Id="rId49" Type="http://schemas.openxmlformats.org/officeDocument/2006/relationships/hyperlink" Target="garantF1://85213.28104" TargetMode="External"/><Relationship Id="rId57" Type="http://schemas.openxmlformats.org/officeDocument/2006/relationships/hyperlink" Target="garantF1://85213.33" TargetMode="External"/><Relationship Id="rId106" Type="http://schemas.openxmlformats.org/officeDocument/2006/relationships/hyperlink" Target="garantF1://70452688.18" TargetMode="External"/><Relationship Id="rId114" Type="http://schemas.openxmlformats.org/officeDocument/2006/relationships/hyperlink" Target="garantF1://70452688.2601" TargetMode="External"/><Relationship Id="rId119" Type="http://schemas.openxmlformats.org/officeDocument/2006/relationships/hyperlink" Target="garantF1://70452688.301" TargetMode="External"/><Relationship Id="rId127" Type="http://schemas.openxmlformats.org/officeDocument/2006/relationships/hyperlink" Target="garantF1://70452688.323" TargetMode="External"/><Relationship Id="rId10" Type="http://schemas.openxmlformats.org/officeDocument/2006/relationships/hyperlink" Target="garantF1://10064333.30202" TargetMode="External"/><Relationship Id="rId31" Type="http://schemas.openxmlformats.org/officeDocument/2006/relationships/hyperlink" Target="garantF1://10064333.31051" TargetMode="External"/><Relationship Id="rId44" Type="http://schemas.openxmlformats.org/officeDocument/2006/relationships/hyperlink" Target="garantF1://10064333.3505" TargetMode="External"/><Relationship Id="rId52" Type="http://schemas.openxmlformats.org/officeDocument/2006/relationships/hyperlink" Target="garantF1://85213.3001" TargetMode="External"/><Relationship Id="rId60" Type="http://schemas.openxmlformats.org/officeDocument/2006/relationships/hyperlink" Target="garantF1://80687.107" TargetMode="External"/><Relationship Id="rId65" Type="http://schemas.openxmlformats.org/officeDocument/2006/relationships/hyperlink" Target="garantF1://12025128.7" TargetMode="External"/><Relationship Id="rId73" Type="http://schemas.openxmlformats.org/officeDocument/2006/relationships/hyperlink" Target="garantF1://12025128.1401" TargetMode="External"/><Relationship Id="rId78" Type="http://schemas.openxmlformats.org/officeDocument/2006/relationships/hyperlink" Target="garantF1://12025128.23" TargetMode="External"/><Relationship Id="rId81" Type="http://schemas.openxmlformats.org/officeDocument/2006/relationships/hyperlink" Target="garantF1://12025128.1000" TargetMode="External"/><Relationship Id="rId86" Type="http://schemas.openxmlformats.org/officeDocument/2006/relationships/hyperlink" Target="garantF1://12092443.41" TargetMode="External"/><Relationship Id="rId94" Type="http://schemas.openxmlformats.org/officeDocument/2006/relationships/hyperlink" Target="garantF1://70452688.812" TargetMode="External"/><Relationship Id="rId99" Type="http://schemas.openxmlformats.org/officeDocument/2006/relationships/hyperlink" Target="garantF1://70452688.13" TargetMode="External"/><Relationship Id="rId101" Type="http://schemas.openxmlformats.org/officeDocument/2006/relationships/hyperlink" Target="garantF1://70452688.15" TargetMode="External"/><Relationship Id="rId122" Type="http://schemas.openxmlformats.org/officeDocument/2006/relationships/hyperlink" Target="garantF1://70452688.320" TargetMode="External"/><Relationship Id="rId130" Type="http://schemas.openxmlformats.org/officeDocument/2006/relationships/hyperlink" Target="garantF1://70452688.7000" TargetMode="External"/><Relationship Id="rId135" Type="http://schemas.openxmlformats.org/officeDocument/2006/relationships/hyperlink" Target="garantF1://10064333.30" TargetMode="External"/><Relationship Id="rId143" Type="http://schemas.openxmlformats.org/officeDocument/2006/relationships/hyperlink" Target="garantF1://12025128.1000" TargetMode="External"/><Relationship Id="rId148" Type="http://schemas.openxmlformats.org/officeDocument/2006/relationships/hyperlink" Target="garantF1://12011456.3633" TargetMode="External"/><Relationship Id="rId151" Type="http://schemas.openxmlformats.org/officeDocument/2006/relationships/hyperlink" Target="garantF1://72036086.1000" TargetMode="External"/><Relationship Id="rId156"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garantF1://10064333.302" TargetMode="External"/><Relationship Id="rId13" Type="http://schemas.openxmlformats.org/officeDocument/2006/relationships/hyperlink" Target="garantF1://10064333.403" TargetMode="External"/><Relationship Id="rId18" Type="http://schemas.openxmlformats.org/officeDocument/2006/relationships/hyperlink" Target="garantF1://10064333.7034" TargetMode="External"/><Relationship Id="rId39" Type="http://schemas.openxmlformats.org/officeDocument/2006/relationships/hyperlink" Target="garantF1://10064333.35" TargetMode="External"/><Relationship Id="rId109" Type="http://schemas.openxmlformats.org/officeDocument/2006/relationships/hyperlink" Target="garantF1://77571599.1811" TargetMode="External"/><Relationship Id="rId34" Type="http://schemas.openxmlformats.org/officeDocument/2006/relationships/hyperlink" Target="garantF1://10064333.3201" TargetMode="External"/><Relationship Id="rId50" Type="http://schemas.openxmlformats.org/officeDocument/2006/relationships/hyperlink" Target="garantF1://85213.2932" TargetMode="External"/><Relationship Id="rId55" Type="http://schemas.openxmlformats.org/officeDocument/2006/relationships/hyperlink" Target="garantF1://85213.321" TargetMode="External"/><Relationship Id="rId76" Type="http://schemas.openxmlformats.org/officeDocument/2006/relationships/hyperlink" Target="garantF1://12025128.1803" TargetMode="External"/><Relationship Id="rId97" Type="http://schemas.openxmlformats.org/officeDocument/2006/relationships/hyperlink" Target="garantF1://70452688.1023" TargetMode="External"/><Relationship Id="rId104" Type="http://schemas.openxmlformats.org/officeDocument/2006/relationships/hyperlink" Target="garantF1://70452688.1521" TargetMode="External"/><Relationship Id="rId120" Type="http://schemas.openxmlformats.org/officeDocument/2006/relationships/hyperlink" Target="garantF1://70452688.30121" TargetMode="External"/><Relationship Id="rId125" Type="http://schemas.openxmlformats.org/officeDocument/2006/relationships/hyperlink" Target="garantF1://70452688.32112" TargetMode="External"/><Relationship Id="rId141" Type="http://schemas.openxmlformats.org/officeDocument/2006/relationships/hyperlink" Target="garantF1://70452688.7000" TargetMode="External"/><Relationship Id="rId146" Type="http://schemas.openxmlformats.org/officeDocument/2006/relationships/hyperlink" Target="garantF1://57403442.100" TargetMode="External"/><Relationship Id="rId7" Type="http://schemas.openxmlformats.org/officeDocument/2006/relationships/hyperlink" Target="garantF1://10064585.0" TargetMode="External"/><Relationship Id="rId71" Type="http://schemas.openxmlformats.org/officeDocument/2006/relationships/hyperlink" Target="garantF1://12025128.11016" TargetMode="External"/><Relationship Id="rId92" Type="http://schemas.openxmlformats.org/officeDocument/2006/relationships/hyperlink" Target="garantF1://70452688.8" TargetMode="External"/><Relationship Id="rId2" Type="http://schemas.openxmlformats.org/officeDocument/2006/relationships/styles" Target="styles.xml"/><Relationship Id="rId29" Type="http://schemas.openxmlformats.org/officeDocument/2006/relationships/hyperlink" Target="garantF1://10064333.3104" TargetMode="External"/><Relationship Id="rId24" Type="http://schemas.openxmlformats.org/officeDocument/2006/relationships/hyperlink" Target="garantF1://10064333.3011" TargetMode="External"/><Relationship Id="rId40" Type="http://schemas.openxmlformats.org/officeDocument/2006/relationships/hyperlink" Target="garantF1://10064333.3503" TargetMode="External"/><Relationship Id="rId45" Type="http://schemas.openxmlformats.org/officeDocument/2006/relationships/hyperlink" Target="garantF1://85213.0" TargetMode="External"/><Relationship Id="rId66" Type="http://schemas.openxmlformats.org/officeDocument/2006/relationships/hyperlink" Target="garantF1://12025128.701" TargetMode="External"/><Relationship Id="rId87" Type="http://schemas.openxmlformats.org/officeDocument/2006/relationships/hyperlink" Target="garantF1://12092443.51" TargetMode="External"/><Relationship Id="rId110" Type="http://schemas.openxmlformats.org/officeDocument/2006/relationships/hyperlink" Target="garantF1://70452688.210" TargetMode="External"/><Relationship Id="rId115" Type="http://schemas.openxmlformats.org/officeDocument/2006/relationships/hyperlink" Target="garantF1://70452688.2611" TargetMode="External"/><Relationship Id="rId131" Type="http://schemas.openxmlformats.org/officeDocument/2006/relationships/hyperlink" Target="garantF1://70452604.0" TargetMode="External"/><Relationship Id="rId136" Type="http://schemas.openxmlformats.org/officeDocument/2006/relationships/hyperlink" Target="garantF1://70452688.8" TargetMode="External"/><Relationship Id="rId157" Type="http://schemas.openxmlformats.org/officeDocument/2006/relationships/fontTable" Target="fontTable.xml"/><Relationship Id="rId61" Type="http://schemas.openxmlformats.org/officeDocument/2006/relationships/hyperlink" Target="garantF1://12025128.0" TargetMode="External"/><Relationship Id="rId82" Type="http://schemas.openxmlformats.org/officeDocument/2006/relationships/hyperlink" Target="garantF1://12025128.2000" TargetMode="External"/><Relationship Id="rId152" Type="http://schemas.openxmlformats.org/officeDocument/2006/relationships/hyperlink" Target="garantF1://70452688.1520" TargetMode="External"/><Relationship Id="rId19" Type="http://schemas.openxmlformats.org/officeDocument/2006/relationships/hyperlink" Target="garantF1://10064333.29" TargetMode="External"/><Relationship Id="rId14" Type="http://schemas.openxmlformats.org/officeDocument/2006/relationships/hyperlink" Target="garantF1://10064333.4033" TargetMode="External"/><Relationship Id="rId30" Type="http://schemas.openxmlformats.org/officeDocument/2006/relationships/hyperlink" Target="garantF1://10064333.3105" TargetMode="External"/><Relationship Id="rId35" Type="http://schemas.openxmlformats.org/officeDocument/2006/relationships/hyperlink" Target="garantF1://10064333.3202" TargetMode="External"/><Relationship Id="rId56" Type="http://schemas.openxmlformats.org/officeDocument/2006/relationships/hyperlink" Target="garantF1://85213.322" TargetMode="External"/><Relationship Id="rId77" Type="http://schemas.openxmlformats.org/officeDocument/2006/relationships/hyperlink" Target="garantF1://12025128.2201" TargetMode="External"/><Relationship Id="rId100" Type="http://schemas.openxmlformats.org/officeDocument/2006/relationships/hyperlink" Target="garantF1://70452688.139" TargetMode="External"/><Relationship Id="rId105" Type="http://schemas.openxmlformats.org/officeDocument/2006/relationships/hyperlink" Target="garantF1://70452688.167" TargetMode="External"/><Relationship Id="rId126" Type="http://schemas.openxmlformats.org/officeDocument/2006/relationships/hyperlink" Target="garantF1://70452688.3216" TargetMode="External"/><Relationship Id="rId147" Type="http://schemas.openxmlformats.org/officeDocument/2006/relationships/hyperlink" Target="garantF1://70452688.161" TargetMode="External"/><Relationship Id="rId8" Type="http://schemas.openxmlformats.org/officeDocument/2006/relationships/hyperlink" Target="garantF1://10064333.302" TargetMode="External"/><Relationship Id="rId51" Type="http://schemas.openxmlformats.org/officeDocument/2006/relationships/hyperlink" Target="garantF1://85213.30" TargetMode="External"/><Relationship Id="rId72" Type="http://schemas.openxmlformats.org/officeDocument/2006/relationships/hyperlink" Target="garantF1://12025128.11005" TargetMode="External"/><Relationship Id="rId93" Type="http://schemas.openxmlformats.org/officeDocument/2006/relationships/hyperlink" Target="garantF1://70452688.81" TargetMode="External"/><Relationship Id="rId98" Type="http://schemas.openxmlformats.org/officeDocument/2006/relationships/hyperlink" Target="garantF1://70452688.1024" TargetMode="External"/><Relationship Id="rId121" Type="http://schemas.openxmlformats.org/officeDocument/2006/relationships/hyperlink" Target="garantF1://70452688.30011" TargetMode="External"/><Relationship Id="rId142" Type="http://schemas.openxmlformats.org/officeDocument/2006/relationships/hyperlink" Target="garantF1://12025128.11016" TargetMode="External"/><Relationship Id="rId3" Type="http://schemas.openxmlformats.org/officeDocument/2006/relationships/settings" Target="settings.xml"/><Relationship Id="rId25" Type="http://schemas.openxmlformats.org/officeDocument/2006/relationships/hyperlink" Target="garantF1://10064333.3002" TargetMode="External"/><Relationship Id="rId46" Type="http://schemas.openxmlformats.org/officeDocument/2006/relationships/hyperlink" Target="garantF1://10000264.0" TargetMode="External"/><Relationship Id="rId67" Type="http://schemas.openxmlformats.org/officeDocument/2006/relationships/hyperlink" Target="garantF1://12025128.704" TargetMode="External"/><Relationship Id="rId116" Type="http://schemas.openxmlformats.org/officeDocument/2006/relationships/hyperlink" Target="garantF1://70452688.2613" TargetMode="External"/><Relationship Id="rId137" Type="http://schemas.openxmlformats.org/officeDocument/2006/relationships/hyperlink" Target="garantF1://70452688.81"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5</cp:revision>
  <dcterms:created xsi:type="dcterms:W3CDTF">2019-03-06T06:48:00Z</dcterms:created>
  <dcterms:modified xsi:type="dcterms:W3CDTF">2019-03-06T07:40:00Z</dcterms:modified>
</cp:coreProperties>
</file>