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E9" w:rsidRPr="00CE49E9" w:rsidRDefault="00CE49E9" w:rsidP="00CE49E9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/>
          <w:bCs/>
          <w:color w:val="000000" w:themeColor="text1"/>
          <w:sz w:val="28"/>
          <w:szCs w:val="28"/>
        </w:rPr>
      </w:pPr>
      <w:r w:rsidRPr="00CE49E9">
        <w:rPr>
          <w:rStyle w:val="s10"/>
          <w:b/>
          <w:bCs/>
          <w:color w:val="000000" w:themeColor="text1"/>
          <w:sz w:val="28"/>
          <w:szCs w:val="28"/>
        </w:rPr>
        <w:t>с 1 января 2020 года</w:t>
      </w:r>
      <w:r w:rsidR="00AA17BC">
        <w:rPr>
          <w:rStyle w:val="s10"/>
          <w:b/>
          <w:bCs/>
          <w:color w:val="000000" w:themeColor="text1"/>
          <w:sz w:val="28"/>
          <w:szCs w:val="28"/>
        </w:rPr>
        <w:t xml:space="preserve"> в республике проиндексируют ежемесячные денежные выплаты</w:t>
      </w:r>
      <w:r w:rsidRPr="00CE49E9">
        <w:rPr>
          <w:rStyle w:val="s10"/>
          <w:b/>
          <w:bCs/>
          <w:color w:val="000000" w:themeColor="text1"/>
          <w:sz w:val="28"/>
          <w:szCs w:val="28"/>
        </w:rPr>
        <w:t>.</w:t>
      </w:r>
    </w:p>
    <w:p w:rsidR="00CE49E9" w:rsidRPr="00CE49E9" w:rsidRDefault="00CE49E9" w:rsidP="00CE49E9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CE49E9" w:rsidRPr="00CE49E9" w:rsidRDefault="00CE49E9" w:rsidP="00CE49E9">
      <w:pPr>
        <w:pStyle w:val="s1"/>
        <w:shd w:val="clear" w:color="auto" w:fill="FFFFFF"/>
        <w:spacing w:before="7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49E9">
        <w:rPr>
          <w:color w:val="000000" w:themeColor="text1"/>
          <w:sz w:val="28"/>
          <w:szCs w:val="28"/>
        </w:rPr>
        <w:t>Коэффициент индексации ежемесячных денежных и иных видов выплат отдельным категориям граждан в Республике Татарстан с 1 января 2020 года составит 1,038.</w:t>
      </w:r>
    </w:p>
    <w:p w:rsidR="00CE49E9" w:rsidRPr="00CE49E9" w:rsidRDefault="00CE49E9" w:rsidP="00CE49E9">
      <w:pPr>
        <w:pStyle w:val="s1"/>
        <w:shd w:val="clear" w:color="auto" w:fill="FFFFFF"/>
        <w:spacing w:before="7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49E9">
        <w:rPr>
          <w:color w:val="000000" w:themeColor="text1"/>
          <w:sz w:val="28"/>
          <w:szCs w:val="28"/>
        </w:rPr>
        <w:t>Выплаты устанавливаются тыловикам, репрессированным и реабилитированным гражданам, ветеранам труда, лицам, награжденным государственными наградами республики, детям-сиротам, а также пенсионерам.</w:t>
      </w:r>
    </w:p>
    <w:p w:rsidR="00CE49E9" w:rsidRPr="00CE49E9" w:rsidRDefault="00CE49E9" w:rsidP="00CE49E9">
      <w:pPr>
        <w:pStyle w:val="s1"/>
        <w:shd w:val="clear" w:color="auto" w:fill="FFFFFF"/>
        <w:spacing w:before="7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49E9">
        <w:rPr>
          <w:color w:val="000000" w:themeColor="text1"/>
          <w:sz w:val="28"/>
          <w:szCs w:val="28"/>
        </w:rPr>
        <w:t>Определены размеры указанных выплат с учетом индексации.</w:t>
      </w:r>
    </w:p>
    <w:p w:rsidR="00470361" w:rsidRPr="00CE49E9" w:rsidRDefault="00470361">
      <w:pPr>
        <w:rPr>
          <w:rFonts w:ascii="Times New Roman" w:hAnsi="Times New Roman" w:cs="Times New Roman"/>
          <w:color w:val="000000" w:themeColor="text1"/>
        </w:rPr>
      </w:pPr>
    </w:p>
    <w:p w:rsidR="00CE49E9" w:rsidRDefault="00CE49E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E49E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Подробнее…</w:t>
      </w:r>
    </w:p>
    <w:p w:rsidR="007A54B3" w:rsidRPr="00CE49E9" w:rsidRDefault="007A54B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E49E9" w:rsidRDefault="007A54B3" w:rsidP="00CE49E9">
      <w:pPr>
        <w:pStyle w:val="1"/>
        <w:rPr>
          <w:rStyle w:val="a4"/>
          <w:rFonts w:ascii="Times New Roman" w:hAnsi="Times New Roman" w:cs="Times New Roman"/>
          <w:b/>
          <w:color w:val="000000" w:themeColor="text1"/>
        </w:rPr>
      </w:pPr>
      <w:hyperlink r:id="rId4" w:history="1">
        <w:r w:rsidR="00CE49E9" w:rsidRPr="007A54B3">
          <w:rPr>
            <w:rStyle w:val="a4"/>
            <w:rFonts w:ascii="Times New Roman" w:hAnsi="Times New Roman" w:cs="Times New Roman"/>
            <w:b/>
            <w:color w:val="000000" w:themeColor="text1"/>
          </w:rPr>
          <w:t>Постановление Кабинета Министров Республики Татарстан</w:t>
        </w:r>
        <w:r w:rsidR="00CE49E9" w:rsidRPr="007A54B3">
          <w:rPr>
            <w:rStyle w:val="a4"/>
            <w:rFonts w:ascii="Times New Roman" w:hAnsi="Times New Roman" w:cs="Times New Roman"/>
            <w:b/>
            <w:color w:val="000000" w:themeColor="text1"/>
          </w:rPr>
          <w:br/>
          <w:t>от 28 августа 2019 г. N 724</w:t>
        </w:r>
        <w:r w:rsidR="00CE49E9" w:rsidRPr="007A54B3">
          <w:rPr>
            <w:rStyle w:val="a4"/>
            <w:rFonts w:ascii="Times New Roman" w:hAnsi="Times New Roman" w:cs="Times New Roman"/>
            <w:b/>
            <w:color w:val="000000" w:themeColor="text1"/>
          </w:rPr>
          <w:br/>
          <w:t>"О ежемесячных денежных и иных видах выплат на 2020 год"</w:t>
        </w:r>
      </w:hyperlink>
    </w:p>
    <w:p w:rsidR="007A54B3" w:rsidRPr="007A54B3" w:rsidRDefault="007A54B3" w:rsidP="007A54B3">
      <w:pPr>
        <w:rPr>
          <w:lang w:eastAsia="ru-RU"/>
        </w:rPr>
      </w:pPr>
    </w:p>
    <w:p w:rsidR="00CE49E9" w:rsidRPr="00CE49E9" w:rsidRDefault="00CE49E9" w:rsidP="00CE49E9">
      <w:pPr>
        <w:rPr>
          <w:rFonts w:ascii="Times New Roman" w:hAnsi="Times New Roman" w:cs="Times New Roman"/>
          <w:color w:val="000000" w:themeColor="text1"/>
        </w:rPr>
      </w:pPr>
      <w:r w:rsidRPr="00CE49E9">
        <w:rPr>
          <w:rFonts w:ascii="Times New Roman" w:hAnsi="Times New Roman" w:cs="Times New Roman"/>
          <w:color w:val="000000" w:themeColor="text1"/>
        </w:rPr>
        <w:t xml:space="preserve">В целях индексации ежемесячных денежных и иных видов выплат, установленных в соответствии с </w:t>
      </w:r>
      <w:hyperlink r:id="rId5" w:history="1">
        <w:r w:rsidRPr="00CE49E9">
          <w:rPr>
            <w:rStyle w:val="a4"/>
            <w:rFonts w:ascii="Times New Roman" w:hAnsi="Times New Roman" w:cs="Times New Roman"/>
            <w:color w:val="000000" w:themeColor="text1"/>
          </w:rPr>
          <w:t>Законом</w:t>
        </w:r>
      </w:hyperlink>
      <w:r w:rsidRPr="00CE49E9">
        <w:rPr>
          <w:rFonts w:ascii="Times New Roman" w:hAnsi="Times New Roman" w:cs="Times New Roman"/>
          <w:color w:val="000000" w:themeColor="text1"/>
        </w:rPr>
        <w:t xml:space="preserve"> Республики Татарстан от 8 декабря 2004 года N 63-ЗРТ "Об адресной социальной поддержке населения в Республике Татарстан" и </w:t>
      </w:r>
      <w:hyperlink r:id="rId6" w:history="1">
        <w:r w:rsidRPr="00CE49E9">
          <w:rPr>
            <w:rStyle w:val="a4"/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CE49E9">
        <w:rPr>
          <w:rFonts w:ascii="Times New Roman" w:hAnsi="Times New Roman" w:cs="Times New Roman"/>
          <w:color w:val="000000" w:themeColor="text1"/>
        </w:rPr>
        <w:t xml:space="preserve"> Кабинета Министров Республики Татарстан от 17.12.2004 N 542 "Об утверждении Положения о порядке предоставления денежных выплат, пособий, субсидий и стипендий отдельным категориям населения в Республике Татарстан", Кабинет Министров Республики Татарстан постановляет:</w:t>
      </w:r>
    </w:p>
    <w:p w:rsidR="00CE49E9" w:rsidRPr="00CE49E9" w:rsidRDefault="00CE49E9" w:rsidP="00CE49E9">
      <w:pPr>
        <w:rPr>
          <w:rFonts w:ascii="Times New Roman" w:hAnsi="Times New Roman" w:cs="Times New Roman"/>
          <w:color w:val="000000" w:themeColor="text1"/>
        </w:rPr>
      </w:pPr>
      <w:bookmarkStart w:id="0" w:name="sub_1"/>
      <w:r w:rsidRPr="00CE49E9">
        <w:rPr>
          <w:rFonts w:ascii="Times New Roman" w:hAnsi="Times New Roman" w:cs="Times New Roman"/>
          <w:color w:val="000000" w:themeColor="text1"/>
        </w:rPr>
        <w:t>1. Установить с 1 января 2020 года:</w:t>
      </w:r>
    </w:p>
    <w:bookmarkEnd w:id="0"/>
    <w:p w:rsidR="00CE49E9" w:rsidRPr="00CE49E9" w:rsidRDefault="00CE49E9" w:rsidP="00CE49E9">
      <w:pPr>
        <w:rPr>
          <w:rFonts w:ascii="Times New Roman" w:hAnsi="Times New Roman" w:cs="Times New Roman"/>
          <w:color w:val="000000" w:themeColor="text1"/>
        </w:rPr>
      </w:pPr>
      <w:r w:rsidRPr="00CE49E9">
        <w:rPr>
          <w:rFonts w:ascii="Times New Roman" w:hAnsi="Times New Roman" w:cs="Times New Roman"/>
          <w:color w:val="000000" w:themeColor="text1"/>
        </w:rPr>
        <w:t xml:space="preserve">коэффициент индексации ежемесячных денежных и иных видов выплат, предусмотренных </w:t>
      </w:r>
      <w:hyperlink r:id="rId7" w:history="1">
        <w:r w:rsidRPr="00CE49E9">
          <w:rPr>
            <w:rStyle w:val="a4"/>
            <w:rFonts w:ascii="Times New Roman" w:hAnsi="Times New Roman" w:cs="Times New Roman"/>
            <w:color w:val="000000" w:themeColor="text1"/>
          </w:rPr>
          <w:t>статьями 4-8</w:t>
        </w:r>
      </w:hyperlink>
      <w:r w:rsidRPr="00CE49E9">
        <w:rPr>
          <w:rFonts w:ascii="Times New Roman" w:hAnsi="Times New Roman" w:cs="Times New Roman"/>
          <w:color w:val="000000" w:themeColor="text1"/>
        </w:rPr>
        <w:t xml:space="preserve"> Закона Республики Татарстан от 8 декабря 2004 года N 63-ЗРТ "Об адресной социальной поддержке населения в Республике Татарстан", в размере 1,038;</w:t>
      </w:r>
    </w:p>
    <w:p w:rsidR="00CE49E9" w:rsidRPr="00CE49E9" w:rsidRDefault="00CE49E9" w:rsidP="00CE49E9">
      <w:pPr>
        <w:rPr>
          <w:rFonts w:ascii="Times New Roman" w:hAnsi="Times New Roman" w:cs="Times New Roman"/>
          <w:color w:val="000000" w:themeColor="text1"/>
        </w:rPr>
      </w:pPr>
      <w:bookmarkStart w:id="1" w:name="sub_13"/>
      <w:r w:rsidRPr="00CE49E9">
        <w:rPr>
          <w:rFonts w:ascii="Times New Roman" w:hAnsi="Times New Roman" w:cs="Times New Roman"/>
          <w:color w:val="000000" w:themeColor="text1"/>
        </w:rPr>
        <w:t xml:space="preserve">размеры ежемесячных денежных и иных видов выплат согласно </w:t>
      </w:r>
      <w:hyperlink w:anchor="sub_100" w:history="1">
        <w:r w:rsidRPr="00CE49E9">
          <w:rPr>
            <w:rStyle w:val="a4"/>
            <w:rFonts w:ascii="Times New Roman" w:hAnsi="Times New Roman" w:cs="Times New Roman"/>
            <w:color w:val="000000" w:themeColor="text1"/>
          </w:rPr>
          <w:t>приложению</w:t>
        </w:r>
      </w:hyperlink>
      <w:r w:rsidRPr="00CE49E9">
        <w:rPr>
          <w:rFonts w:ascii="Times New Roman" w:hAnsi="Times New Roman" w:cs="Times New Roman"/>
          <w:color w:val="000000" w:themeColor="text1"/>
        </w:rPr>
        <w:t>.</w:t>
      </w:r>
    </w:p>
    <w:p w:rsidR="00CE49E9" w:rsidRPr="00CE49E9" w:rsidRDefault="00CE49E9" w:rsidP="00CE49E9">
      <w:pPr>
        <w:rPr>
          <w:rFonts w:ascii="Times New Roman" w:hAnsi="Times New Roman" w:cs="Times New Roman"/>
          <w:color w:val="000000" w:themeColor="text1"/>
        </w:rPr>
      </w:pPr>
      <w:bookmarkStart w:id="2" w:name="sub_2"/>
      <w:bookmarkEnd w:id="1"/>
      <w:r w:rsidRPr="00CE49E9">
        <w:rPr>
          <w:rFonts w:ascii="Times New Roman" w:hAnsi="Times New Roman" w:cs="Times New Roman"/>
          <w:color w:val="000000" w:themeColor="text1"/>
        </w:rPr>
        <w:t xml:space="preserve">2. Министерству труда, занятости и социальной защиты Республики Татарстан, Министерству образования и науки Республики Татарстан проводить работу по разъяснению вопросов, связанных с установлением размеров ежемесячных денежных и иных видов выплат, предусмотренных в </w:t>
      </w:r>
      <w:hyperlink w:anchor="sub_13" w:history="1">
        <w:r w:rsidRPr="00CE49E9">
          <w:rPr>
            <w:rStyle w:val="a4"/>
            <w:rFonts w:ascii="Times New Roman" w:hAnsi="Times New Roman" w:cs="Times New Roman"/>
            <w:color w:val="000000" w:themeColor="text1"/>
          </w:rPr>
          <w:t>абзаце третьем пункта 1</w:t>
        </w:r>
      </w:hyperlink>
      <w:r w:rsidRPr="00CE49E9">
        <w:rPr>
          <w:rFonts w:ascii="Times New Roman" w:hAnsi="Times New Roman" w:cs="Times New Roman"/>
          <w:color w:val="000000" w:themeColor="text1"/>
        </w:rPr>
        <w:t xml:space="preserve"> настоящего постановления.</w:t>
      </w:r>
    </w:p>
    <w:p w:rsidR="00CE49E9" w:rsidRPr="00CE49E9" w:rsidRDefault="00CE49E9" w:rsidP="00CE49E9">
      <w:pPr>
        <w:rPr>
          <w:rFonts w:ascii="Times New Roman" w:hAnsi="Times New Roman" w:cs="Times New Roman"/>
          <w:color w:val="000000" w:themeColor="text1"/>
        </w:rPr>
      </w:pPr>
      <w:bookmarkStart w:id="3" w:name="sub_3"/>
      <w:bookmarkEnd w:id="2"/>
      <w:r w:rsidRPr="00CE49E9">
        <w:rPr>
          <w:rFonts w:ascii="Times New Roman" w:hAnsi="Times New Roman" w:cs="Times New Roman"/>
          <w:color w:val="000000" w:themeColor="text1"/>
        </w:rPr>
        <w:t>3. Контроль за исполнением настоящего постановления возложить на Министерство труда, занятости и социальной защиты Республики Татарстан.</w:t>
      </w:r>
    </w:p>
    <w:bookmarkEnd w:id="3"/>
    <w:p w:rsidR="00CE49E9" w:rsidRPr="00CE49E9" w:rsidRDefault="00CE49E9" w:rsidP="00CE49E9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737"/>
        <w:gridCol w:w="3086"/>
      </w:tblGrid>
      <w:tr w:rsidR="00CE49E9" w:rsidRPr="00CE49E9" w:rsidTr="00DD6B44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CE49E9" w:rsidRPr="00CE49E9" w:rsidRDefault="00CE49E9" w:rsidP="00DD6B44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>Премьер-министра</w:t>
            </w:r>
            <w:r w:rsidRPr="00CE49E9">
              <w:rPr>
                <w:rFonts w:ascii="Times New Roman" w:hAnsi="Times New Roman" w:cs="Times New Roman"/>
                <w:color w:val="000000" w:themeColor="text1"/>
              </w:rPr>
              <w:br/>
              <w:t>Республики Татарстан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CE49E9" w:rsidRPr="00CE49E9" w:rsidRDefault="00CE49E9" w:rsidP="00DD6B44">
            <w:pPr>
              <w:pStyle w:val="a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>А.В. </w:t>
            </w:r>
            <w:proofErr w:type="spellStart"/>
            <w:r w:rsidRPr="00CE49E9">
              <w:rPr>
                <w:rFonts w:ascii="Times New Roman" w:hAnsi="Times New Roman" w:cs="Times New Roman"/>
                <w:color w:val="000000" w:themeColor="text1"/>
              </w:rPr>
              <w:t>Песошин</w:t>
            </w:r>
            <w:proofErr w:type="spellEnd"/>
          </w:p>
        </w:tc>
      </w:tr>
    </w:tbl>
    <w:p w:rsidR="00CE49E9" w:rsidRPr="00CE49E9" w:rsidRDefault="00CE49E9" w:rsidP="00CE49E9">
      <w:pPr>
        <w:rPr>
          <w:rFonts w:ascii="Times New Roman" w:hAnsi="Times New Roman" w:cs="Times New Roman"/>
          <w:color w:val="000000" w:themeColor="text1"/>
        </w:rPr>
      </w:pPr>
    </w:p>
    <w:p w:rsidR="00CE49E9" w:rsidRDefault="00CE49E9" w:rsidP="00CE49E9">
      <w:pPr>
        <w:rPr>
          <w:rFonts w:ascii="Times New Roman" w:hAnsi="Times New Roman" w:cs="Times New Roman"/>
          <w:color w:val="000000" w:themeColor="text1"/>
        </w:rPr>
      </w:pPr>
    </w:p>
    <w:p w:rsidR="00CE49E9" w:rsidRDefault="00CE49E9" w:rsidP="00CE49E9">
      <w:pPr>
        <w:rPr>
          <w:rFonts w:ascii="Times New Roman" w:hAnsi="Times New Roman" w:cs="Times New Roman"/>
          <w:color w:val="000000" w:themeColor="text1"/>
        </w:rPr>
      </w:pPr>
    </w:p>
    <w:p w:rsidR="00CE49E9" w:rsidRPr="00CE49E9" w:rsidRDefault="00CE49E9" w:rsidP="00CE49E9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bookmarkStart w:id="4" w:name="sub_100"/>
      <w:r w:rsidRPr="00CE49E9">
        <w:rPr>
          <w:rStyle w:val="a3"/>
          <w:rFonts w:ascii="Times New Roman" w:hAnsi="Times New Roman" w:cs="Times New Roman"/>
          <w:color w:val="000000" w:themeColor="text1"/>
        </w:rPr>
        <w:t>Приложение</w:t>
      </w:r>
      <w:r w:rsidRPr="00CE49E9">
        <w:rPr>
          <w:rStyle w:val="a3"/>
          <w:rFonts w:ascii="Times New Roman" w:hAnsi="Times New Roman" w:cs="Times New Roman"/>
          <w:color w:val="000000" w:themeColor="text1"/>
        </w:rPr>
        <w:br/>
        <w:t xml:space="preserve">к </w:t>
      </w:r>
      <w:hyperlink w:anchor="sub_1" w:history="1">
        <w:r w:rsidRPr="00CE49E9">
          <w:rPr>
            <w:rStyle w:val="a4"/>
            <w:rFonts w:ascii="Times New Roman" w:hAnsi="Times New Roman" w:cs="Times New Roman"/>
            <w:color w:val="000000" w:themeColor="text1"/>
          </w:rPr>
          <w:t>постановлению</w:t>
        </w:r>
      </w:hyperlink>
      <w:r w:rsidRPr="00CE49E9">
        <w:rPr>
          <w:rStyle w:val="a3"/>
          <w:rFonts w:ascii="Times New Roman" w:hAnsi="Times New Roman" w:cs="Times New Roman"/>
          <w:color w:val="000000" w:themeColor="text1"/>
        </w:rPr>
        <w:t xml:space="preserve"> КМ РТ</w:t>
      </w:r>
      <w:r w:rsidRPr="00CE49E9">
        <w:rPr>
          <w:rStyle w:val="a3"/>
          <w:rFonts w:ascii="Times New Roman" w:hAnsi="Times New Roman" w:cs="Times New Roman"/>
          <w:color w:val="000000" w:themeColor="text1"/>
        </w:rPr>
        <w:br/>
        <w:t>от 28 августа 2019 г. N 724</w:t>
      </w:r>
    </w:p>
    <w:bookmarkEnd w:id="4"/>
    <w:p w:rsidR="00CE49E9" w:rsidRPr="00CE49E9" w:rsidRDefault="00CE49E9" w:rsidP="00CE49E9">
      <w:pPr>
        <w:rPr>
          <w:rFonts w:ascii="Times New Roman" w:hAnsi="Times New Roman" w:cs="Times New Roman"/>
          <w:color w:val="000000" w:themeColor="text1"/>
        </w:rPr>
      </w:pPr>
    </w:p>
    <w:p w:rsidR="00CE49E9" w:rsidRPr="00CE49E9" w:rsidRDefault="00CE49E9" w:rsidP="00CE49E9">
      <w:pPr>
        <w:pStyle w:val="1"/>
        <w:rPr>
          <w:rFonts w:ascii="Times New Roman" w:hAnsi="Times New Roman" w:cs="Times New Roman"/>
          <w:color w:val="000000" w:themeColor="text1"/>
        </w:rPr>
      </w:pPr>
      <w:r w:rsidRPr="00CE49E9">
        <w:rPr>
          <w:rFonts w:ascii="Times New Roman" w:hAnsi="Times New Roman" w:cs="Times New Roman"/>
          <w:color w:val="000000" w:themeColor="text1"/>
        </w:rPr>
        <w:t>Размеры ежемесячных денежных и иных видов выплат</w:t>
      </w:r>
    </w:p>
    <w:p w:rsidR="00CE49E9" w:rsidRPr="00CE49E9" w:rsidRDefault="00CE49E9" w:rsidP="00CE49E9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2"/>
        <w:gridCol w:w="1984"/>
      </w:tblGrid>
      <w:tr w:rsidR="00CE49E9" w:rsidRPr="00CE49E9" w:rsidTr="007A54B3">
        <w:tc>
          <w:tcPr>
            <w:tcW w:w="7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E9" w:rsidRPr="00CE49E9" w:rsidRDefault="00CE49E9" w:rsidP="00DD6B4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>Вид выплаты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9E9" w:rsidRPr="00CE49E9" w:rsidRDefault="00CE49E9" w:rsidP="00DD6B4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>Размер выплаты, рублей</w:t>
            </w:r>
          </w:p>
        </w:tc>
      </w:tr>
      <w:tr w:rsidR="00CE49E9" w:rsidRPr="00CE49E9" w:rsidTr="007A54B3">
        <w:tc>
          <w:tcPr>
            <w:tcW w:w="7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E9" w:rsidRPr="00CE49E9" w:rsidRDefault="00CE49E9" w:rsidP="00DD6B4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9E9" w:rsidRPr="00CE49E9" w:rsidRDefault="00CE49E9" w:rsidP="00DD6B4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CE49E9" w:rsidRPr="00CE49E9" w:rsidTr="007A54B3">
        <w:tc>
          <w:tcPr>
            <w:tcW w:w="75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49E9" w:rsidRPr="00CE49E9" w:rsidRDefault="00CE49E9" w:rsidP="00DD6B44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>Ежемесячная денежная выплата: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49E9" w:rsidRPr="00CE49E9" w:rsidRDefault="00CE49E9" w:rsidP="00DD6B4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49E9" w:rsidRPr="00CE49E9" w:rsidTr="007A54B3">
        <w:tc>
          <w:tcPr>
            <w:tcW w:w="7542" w:type="dxa"/>
            <w:tcBorders>
              <w:top w:val="nil"/>
              <w:bottom w:val="nil"/>
              <w:right w:val="single" w:sz="4" w:space="0" w:color="auto"/>
            </w:tcBorders>
          </w:tcPr>
          <w:p w:rsidR="00CE49E9" w:rsidRPr="00CE49E9" w:rsidRDefault="00CE49E9" w:rsidP="00DD6B44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 xml:space="preserve">ветеранам труда, пенсия которым назначена в соответствии с Федеральными законами </w:t>
            </w:r>
            <w:hyperlink r:id="rId8" w:history="1">
              <w:r w:rsidRPr="00CE49E9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"О страховых пенсиях"</w:t>
              </w:r>
            </w:hyperlink>
            <w:r w:rsidRPr="00CE49E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9" w:history="1">
              <w:r w:rsidRPr="00CE49E9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"О трудовых пенсиях в Российской Федерации"</w:t>
              </w:r>
            </w:hyperlink>
            <w:r w:rsidRPr="00CE49E9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hyperlink r:id="rId10" w:history="1">
              <w:r w:rsidRPr="00CE49E9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"О государственном пенсионном обеспечении в Российской Федерации"</w:t>
              </w:r>
            </w:hyperlink>
            <w:r w:rsidRPr="00CE49E9">
              <w:rPr>
                <w:rFonts w:ascii="Times New Roman" w:hAnsi="Times New Roman" w:cs="Times New Roman"/>
                <w:color w:val="000000" w:themeColor="text1"/>
              </w:rPr>
              <w:t xml:space="preserve"> или которые соответствуют условиям назначения пенсии, предусмотренным указанными Федеральными законами по состоянию на 31 декабря 2018 года, величина среднемесячного дохода которых на дату обращения не превышает 20000,0 рубля;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CE49E9" w:rsidRPr="00CE49E9" w:rsidRDefault="00CE49E9" w:rsidP="00DD6B4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>505</w:t>
            </w:r>
            <w:bookmarkStart w:id="5" w:name="_GoBack"/>
            <w:bookmarkEnd w:id="5"/>
            <w:r w:rsidRPr="00CE49E9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CE49E9" w:rsidRPr="00CE49E9" w:rsidTr="007A54B3">
        <w:tc>
          <w:tcPr>
            <w:tcW w:w="7542" w:type="dxa"/>
            <w:tcBorders>
              <w:top w:val="nil"/>
              <w:bottom w:val="nil"/>
              <w:right w:val="single" w:sz="4" w:space="0" w:color="auto"/>
            </w:tcBorders>
          </w:tcPr>
          <w:p w:rsidR="00CE49E9" w:rsidRPr="00CE49E9" w:rsidRDefault="00CE49E9" w:rsidP="00DD6B44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 xml:space="preserve">ветеранам труда, получающим пенсии по иным основаниям, чем предусмотрено </w:t>
            </w:r>
            <w:hyperlink r:id="rId11" w:history="1">
              <w:r w:rsidRPr="00CE49E9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пунктом 1 статьи 5</w:t>
              </w:r>
            </w:hyperlink>
            <w:r w:rsidRPr="00CE49E9">
              <w:rPr>
                <w:rFonts w:ascii="Times New Roman" w:hAnsi="Times New Roman" w:cs="Times New Roman"/>
                <w:color w:val="000000" w:themeColor="text1"/>
              </w:rPr>
              <w:t xml:space="preserve"> Закона Республики Татарстан от 8 декабря 2004 года N 63-ЗРТ "Об адресной социальной поддержке населения в Республике Татарстан", либо получающим пожизненное содержание за работу (службу), достигшим возраста 60 и 55 лет (соответственно мужчины и женщины), если величина среднемесячного дохода которых на дату обращения не превышает 20000,0 рубля;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CE49E9" w:rsidRPr="00CE49E9" w:rsidRDefault="00CE49E9" w:rsidP="00DD6B4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>505,0</w:t>
            </w:r>
          </w:p>
        </w:tc>
      </w:tr>
      <w:tr w:rsidR="00CE49E9" w:rsidRPr="00CE49E9" w:rsidTr="007A54B3">
        <w:tc>
          <w:tcPr>
            <w:tcW w:w="7542" w:type="dxa"/>
            <w:tcBorders>
              <w:top w:val="nil"/>
              <w:bottom w:val="nil"/>
              <w:right w:val="single" w:sz="4" w:space="0" w:color="auto"/>
            </w:tcBorders>
          </w:tcPr>
          <w:p w:rsidR="00CE49E9" w:rsidRPr="00CE49E9" w:rsidRDefault="00CE49E9" w:rsidP="00DD6B44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 xml:space="preserve">лицам, награжденным государственными наградами Республики Татарстан в соответствии с </w:t>
            </w:r>
            <w:hyperlink r:id="rId12" w:history="1">
              <w:r w:rsidRPr="00CE49E9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CE49E9">
              <w:rPr>
                <w:rFonts w:ascii="Times New Roman" w:hAnsi="Times New Roman" w:cs="Times New Roman"/>
                <w:color w:val="000000" w:themeColor="text1"/>
              </w:rPr>
              <w:t xml:space="preserve"> Республики Татарстан от 10 октября 2011 года N 74-ЗРТ "О государственных наградах Республики Татарстан" и имеющим необходимый стаж для назначения пенсии по старости или за выслугу лет, пенсия которым назначена в соответствии с Федеральными законами </w:t>
            </w:r>
            <w:hyperlink r:id="rId13" w:history="1">
              <w:r w:rsidRPr="00CE49E9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"О страховых пенсиях"</w:t>
              </w:r>
            </w:hyperlink>
            <w:r w:rsidRPr="00CE49E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14" w:history="1">
              <w:r w:rsidRPr="00CE49E9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"О трудовых пенсиях в Российской Федерации"</w:t>
              </w:r>
            </w:hyperlink>
            <w:r w:rsidRPr="00CE49E9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hyperlink r:id="rId15" w:history="1">
              <w:r w:rsidRPr="00CE49E9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"О государственном пенсионном обеспечении в Российской Федерации"</w:t>
              </w:r>
            </w:hyperlink>
            <w:r w:rsidRPr="00CE49E9">
              <w:rPr>
                <w:rFonts w:ascii="Times New Roman" w:hAnsi="Times New Roman" w:cs="Times New Roman"/>
                <w:color w:val="000000" w:themeColor="text1"/>
              </w:rPr>
              <w:t xml:space="preserve"> или которые соответствуют условиям назначения пенсии, предусмотренным указанными Федеральными законами по состоянию на 31 декабря 2018 года;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CE49E9" w:rsidRPr="00CE49E9" w:rsidRDefault="00CE49E9" w:rsidP="00DD6B4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>505,0</w:t>
            </w:r>
          </w:p>
        </w:tc>
      </w:tr>
      <w:tr w:rsidR="00CE49E9" w:rsidRPr="00CE49E9" w:rsidTr="007A54B3">
        <w:tc>
          <w:tcPr>
            <w:tcW w:w="7542" w:type="dxa"/>
            <w:tcBorders>
              <w:top w:val="nil"/>
              <w:bottom w:val="nil"/>
              <w:right w:val="single" w:sz="4" w:space="0" w:color="auto"/>
            </w:tcBorders>
          </w:tcPr>
          <w:p w:rsidR="00CE49E9" w:rsidRPr="00CE49E9" w:rsidRDefault="00CE49E9" w:rsidP="00DD6B44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 xml:space="preserve">лицам, награжденным государственными наградами Республики Татарстан в соответствии с </w:t>
            </w:r>
            <w:hyperlink r:id="rId16" w:history="1">
              <w:r w:rsidRPr="00CE49E9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CE49E9">
              <w:rPr>
                <w:rFonts w:ascii="Times New Roman" w:hAnsi="Times New Roman" w:cs="Times New Roman"/>
                <w:color w:val="000000" w:themeColor="text1"/>
              </w:rPr>
              <w:t xml:space="preserve"> Республики Татарстан от 10 октября 2011 года N 74-ЗРТ "О государственных наградах Республики Татарстан" и имеющим необходимый стаж для назначения пенсии по старости или за выслугу лет, получающим пенсии по иным основаниям, чем предусмотрено </w:t>
            </w:r>
            <w:hyperlink r:id="rId17" w:history="1">
              <w:r w:rsidRPr="00CE49E9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 xml:space="preserve">пунктами 1-3 </w:t>
              </w:r>
              <w:r w:rsidRPr="00CE49E9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lastRenderedPageBreak/>
                <w:t>статьи 5.1</w:t>
              </w:r>
            </w:hyperlink>
            <w:r w:rsidRPr="00CE49E9">
              <w:rPr>
                <w:rFonts w:ascii="Times New Roman" w:hAnsi="Times New Roman" w:cs="Times New Roman"/>
                <w:color w:val="000000" w:themeColor="text1"/>
              </w:rPr>
              <w:t xml:space="preserve"> Закона Республики Татарстан от 8 декабря 2004 года N 63-ЗРТ "Об адресной социальной поддержке населения в Республике Татарстан", либо получающим пожизненное содержание за работу (службу), достигшим возраста 60 и 55 лет (соответственно мужчины и женщины);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CE49E9" w:rsidRPr="00CE49E9" w:rsidRDefault="00CE49E9" w:rsidP="00DD6B4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lastRenderedPageBreak/>
              <w:t>505,0</w:t>
            </w:r>
          </w:p>
        </w:tc>
      </w:tr>
      <w:tr w:rsidR="00CE49E9" w:rsidRPr="00CE49E9" w:rsidTr="007A54B3">
        <w:tc>
          <w:tcPr>
            <w:tcW w:w="7542" w:type="dxa"/>
            <w:tcBorders>
              <w:top w:val="nil"/>
              <w:bottom w:val="nil"/>
              <w:right w:val="single" w:sz="4" w:space="0" w:color="auto"/>
            </w:tcBorders>
          </w:tcPr>
          <w:p w:rsidR="00CE49E9" w:rsidRPr="00CE49E9" w:rsidRDefault="00CE49E9" w:rsidP="00DD6B44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СССР; лицам, награжденным орденами или медалями СССР за самоотверженный труд в период Великой Отечественной войны;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CE49E9" w:rsidRPr="00CE49E9" w:rsidRDefault="00CE49E9" w:rsidP="00DD6B4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>754,0</w:t>
            </w:r>
          </w:p>
        </w:tc>
      </w:tr>
      <w:tr w:rsidR="00CE49E9" w:rsidRPr="00CE49E9" w:rsidTr="007A54B3">
        <w:tc>
          <w:tcPr>
            <w:tcW w:w="7542" w:type="dxa"/>
            <w:tcBorders>
              <w:top w:val="nil"/>
              <w:bottom w:val="nil"/>
              <w:right w:val="single" w:sz="4" w:space="0" w:color="auto"/>
            </w:tcBorders>
          </w:tcPr>
          <w:p w:rsidR="00CE49E9" w:rsidRPr="00CE49E9" w:rsidRDefault="00CE49E9" w:rsidP="00DD6B44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>реабилитированным гражданам;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CE49E9" w:rsidRPr="00CE49E9" w:rsidRDefault="00CE49E9" w:rsidP="00DD6B4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>754,0</w:t>
            </w:r>
          </w:p>
        </w:tc>
      </w:tr>
      <w:tr w:rsidR="00CE49E9" w:rsidRPr="00CE49E9" w:rsidTr="007A54B3">
        <w:tc>
          <w:tcPr>
            <w:tcW w:w="7542" w:type="dxa"/>
            <w:tcBorders>
              <w:top w:val="nil"/>
              <w:bottom w:val="nil"/>
              <w:right w:val="single" w:sz="4" w:space="0" w:color="auto"/>
            </w:tcBorders>
          </w:tcPr>
          <w:p w:rsidR="00CE49E9" w:rsidRPr="00CE49E9" w:rsidRDefault="00CE49E9" w:rsidP="00DD6B44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>гражданам, признанным пострадавшими от политических репрессий;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CE49E9" w:rsidRPr="00CE49E9" w:rsidRDefault="00CE49E9" w:rsidP="00DD6B4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>632,0</w:t>
            </w:r>
          </w:p>
        </w:tc>
      </w:tr>
      <w:tr w:rsidR="00CE49E9" w:rsidRPr="00CE49E9" w:rsidTr="007A54B3">
        <w:tc>
          <w:tcPr>
            <w:tcW w:w="7542" w:type="dxa"/>
            <w:tcBorders>
              <w:top w:val="nil"/>
              <w:bottom w:val="nil"/>
              <w:right w:val="single" w:sz="4" w:space="0" w:color="auto"/>
            </w:tcBorders>
          </w:tcPr>
          <w:p w:rsidR="00CE49E9" w:rsidRPr="00CE49E9" w:rsidRDefault="00CE49E9" w:rsidP="00DD6B44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>детям-сиротам и детям, оставшимся без попечения родителей, переданным под опеку (попечительство), в приемные семьи: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CE49E9" w:rsidRPr="00CE49E9" w:rsidRDefault="00CE49E9" w:rsidP="00DD6B4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49E9" w:rsidRPr="00CE49E9" w:rsidTr="007A54B3">
        <w:tc>
          <w:tcPr>
            <w:tcW w:w="7542" w:type="dxa"/>
            <w:tcBorders>
              <w:top w:val="nil"/>
              <w:bottom w:val="nil"/>
              <w:right w:val="single" w:sz="4" w:space="0" w:color="auto"/>
            </w:tcBorders>
          </w:tcPr>
          <w:p w:rsidR="00CE49E9" w:rsidRPr="00CE49E9" w:rsidRDefault="00CE49E9" w:rsidP="00DD6B44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>для дошкольников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CE49E9" w:rsidRPr="00CE49E9" w:rsidRDefault="00CE49E9" w:rsidP="00DD6B4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>8997,0</w:t>
            </w:r>
          </w:p>
        </w:tc>
      </w:tr>
      <w:tr w:rsidR="00CE49E9" w:rsidRPr="00CE49E9" w:rsidTr="007A54B3">
        <w:tc>
          <w:tcPr>
            <w:tcW w:w="75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9E9" w:rsidRPr="00CE49E9" w:rsidRDefault="00CE49E9" w:rsidP="00DD6B44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>для школьников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9E9" w:rsidRPr="00CE49E9" w:rsidRDefault="00CE49E9" w:rsidP="00DD6B4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>10375,0</w:t>
            </w:r>
          </w:p>
        </w:tc>
      </w:tr>
      <w:tr w:rsidR="00CE49E9" w:rsidRPr="00CE49E9" w:rsidTr="007A54B3">
        <w:tc>
          <w:tcPr>
            <w:tcW w:w="75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49E9" w:rsidRPr="00CE49E9" w:rsidRDefault="00CE49E9" w:rsidP="00DD6B44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>Субсидия на проезд: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49E9" w:rsidRPr="00CE49E9" w:rsidRDefault="00CE49E9" w:rsidP="00DD6B4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49E9" w:rsidRPr="00CE49E9" w:rsidTr="007A54B3">
        <w:tc>
          <w:tcPr>
            <w:tcW w:w="7542" w:type="dxa"/>
            <w:tcBorders>
              <w:top w:val="nil"/>
              <w:bottom w:val="nil"/>
              <w:right w:val="single" w:sz="4" w:space="0" w:color="auto"/>
            </w:tcBorders>
          </w:tcPr>
          <w:p w:rsidR="00CE49E9" w:rsidRPr="00CE49E9" w:rsidRDefault="00CE49E9" w:rsidP="00DD6B44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>детям-сиротам, детям, оставшимся без попечения родителей, и лицам из числа детей-сирот и детей, оставшихся без попечения родителей, обучающимся по основным образовательным программам;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CE49E9" w:rsidRPr="00CE49E9" w:rsidRDefault="00CE49E9" w:rsidP="00DD6B4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>307,0</w:t>
            </w:r>
          </w:p>
        </w:tc>
      </w:tr>
      <w:tr w:rsidR="00CE49E9" w:rsidRPr="00CE49E9" w:rsidTr="007A54B3">
        <w:tc>
          <w:tcPr>
            <w:tcW w:w="75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9E9" w:rsidRPr="00CE49E9" w:rsidRDefault="00CE49E9" w:rsidP="00DD6B44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>обучающимся в общеобразовательных организациях и профессиональных образовательных организациях до окончания ими обучения, но не более чем до достижения ими возраста восемнадцати лет, из семей, имеющих трех и более детей в возрасте до 18 лет, включая приемных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9E9" w:rsidRPr="00CE49E9" w:rsidRDefault="00CE49E9" w:rsidP="00DD6B4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>307,0</w:t>
            </w:r>
          </w:p>
        </w:tc>
      </w:tr>
      <w:tr w:rsidR="00CE49E9" w:rsidRPr="00CE49E9" w:rsidTr="007A54B3">
        <w:tc>
          <w:tcPr>
            <w:tcW w:w="7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E9" w:rsidRPr="00CE49E9" w:rsidRDefault="00CE49E9" w:rsidP="00DD6B44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>Субсидия на приобретение лекарственных средств для ребенка в возрасте до 6 лет из семей, имеющих трех и более детей в возрасте до 18 лет, включая приемных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9E9" w:rsidRPr="00CE49E9" w:rsidRDefault="00CE49E9" w:rsidP="00DD6B4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>136,0</w:t>
            </w:r>
          </w:p>
        </w:tc>
      </w:tr>
      <w:tr w:rsidR="00CE49E9" w:rsidRPr="00CE49E9" w:rsidTr="007A54B3">
        <w:tc>
          <w:tcPr>
            <w:tcW w:w="75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49E9" w:rsidRPr="00CE49E9" w:rsidRDefault="00CE49E9" w:rsidP="00DD6B44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 xml:space="preserve">Ежемесячное пособие семьям с детьми, среднедушевой доход которых ниже </w:t>
            </w:r>
            <w:hyperlink r:id="rId18" w:history="1">
              <w:r w:rsidRPr="00CE49E9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величины прожиточного минимума</w:t>
              </w:r>
            </w:hyperlink>
            <w:r w:rsidRPr="00CE49E9">
              <w:rPr>
                <w:rFonts w:ascii="Times New Roman" w:hAnsi="Times New Roman" w:cs="Times New Roman"/>
                <w:color w:val="000000" w:themeColor="text1"/>
              </w:rPr>
              <w:t xml:space="preserve">, установленного в Республике Татарстан, и уровень имущественной обеспеченности которых ниже уровня имущественной обеспеченности семьи (гражданина), установленного приложением к </w:t>
            </w:r>
            <w:hyperlink r:id="rId19" w:history="1">
              <w:r w:rsidRPr="00CE49E9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Закону</w:t>
              </w:r>
            </w:hyperlink>
            <w:r w:rsidRPr="00CE49E9">
              <w:rPr>
                <w:rFonts w:ascii="Times New Roman" w:hAnsi="Times New Roman" w:cs="Times New Roman"/>
                <w:color w:val="000000" w:themeColor="text1"/>
              </w:rPr>
              <w:t xml:space="preserve"> Республики Татарстан от 8 декабря 2004 года N 63-ЗРТ "Об адресной социальной поддержке населения в Республике Татарстан":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49E9" w:rsidRPr="00CE49E9" w:rsidRDefault="00CE49E9" w:rsidP="00DD6B4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49E9" w:rsidRPr="00CE49E9" w:rsidTr="007A54B3">
        <w:tc>
          <w:tcPr>
            <w:tcW w:w="7542" w:type="dxa"/>
            <w:tcBorders>
              <w:top w:val="nil"/>
              <w:bottom w:val="nil"/>
              <w:right w:val="single" w:sz="4" w:space="0" w:color="auto"/>
            </w:tcBorders>
          </w:tcPr>
          <w:p w:rsidR="00CE49E9" w:rsidRPr="00CE49E9" w:rsidRDefault="00CE49E9" w:rsidP="00DD6B44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>на ребенка в возрасте до 16 лет (на обучающегося в общеобразовательной организации до окончания им обучения, но не более чем до достижения им возраста 18 лет);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CE49E9" w:rsidRPr="00CE49E9" w:rsidRDefault="00CE49E9" w:rsidP="00DD6B4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>334,0</w:t>
            </w:r>
          </w:p>
        </w:tc>
      </w:tr>
      <w:tr w:rsidR="00CE49E9" w:rsidRPr="00CE49E9" w:rsidTr="007A54B3">
        <w:tc>
          <w:tcPr>
            <w:tcW w:w="7542" w:type="dxa"/>
            <w:tcBorders>
              <w:top w:val="nil"/>
              <w:bottom w:val="nil"/>
              <w:right w:val="single" w:sz="4" w:space="0" w:color="auto"/>
            </w:tcBorders>
          </w:tcPr>
          <w:p w:rsidR="00CE49E9" w:rsidRPr="00CE49E9" w:rsidRDefault="00CE49E9" w:rsidP="00DD6B44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>на ребенка одинокой матери;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CE49E9" w:rsidRPr="00CE49E9" w:rsidRDefault="00CE49E9" w:rsidP="00DD6B4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>882,0</w:t>
            </w:r>
          </w:p>
        </w:tc>
      </w:tr>
      <w:tr w:rsidR="00CE49E9" w:rsidRPr="00CE49E9" w:rsidTr="007A54B3">
        <w:tc>
          <w:tcPr>
            <w:tcW w:w="7542" w:type="dxa"/>
            <w:tcBorders>
              <w:top w:val="nil"/>
              <w:bottom w:val="nil"/>
              <w:right w:val="single" w:sz="4" w:space="0" w:color="auto"/>
            </w:tcBorders>
          </w:tcPr>
          <w:p w:rsidR="00CE49E9" w:rsidRPr="00CE49E9" w:rsidRDefault="00CE49E9" w:rsidP="00DD6B44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>на ребенка, родители которого уклоняются от уплаты алиментов, либо в других случаях, предусмотренных законодательством Российской Федерации, когда взыскание алиментов невозможно;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CE49E9" w:rsidRPr="00CE49E9" w:rsidRDefault="00CE49E9" w:rsidP="00DD6B4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>499,0</w:t>
            </w:r>
          </w:p>
        </w:tc>
      </w:tr>
      <w:tr w:rsidR="00CE49E9" w:rsidRPr="00CE49E9" w:rsidTr="007A54B3">
        <w:tc>
          <w:tcPr>
            <w:tcW w:w="75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9E9" w:rsidRPr="00CE49E9" w:rsidRDefault="00CE49E9" w:rsidP="00DD6B44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 xml:space="preserve">на ребенка военнослужащих, проходящих службу по призыву в качестве сержанта, старшины, солдата и матроса, а также в случае нахождения отца ребенка в военном образовательном </w:t>
            </w:r>
            <w:r w:rsidRPr="00CE49E9">
              <w:rPr>
                <w:rFonts w:ascii="Times New Roman" w:hAnsi="Times New Roman" w:cs="Times New Roman"/>
                <w:color w:val="000000" w:themeColor="text1"/>
              </w:rPr>
              <w:lastRenderedPageBreak/>
              <w:t>учреждении профессионального образования до заключения контракта о прохождении военной службы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9E9" w:rsidRPr="00CE49E9" w:rsidRDefault="00CE49E9" w:rsidP="00DD6B4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lastRenderedPageBreak/>
              <w:t>499,0</w:t>
            </w:r>
          </w:p>
        </w:tc>
      </w:tr>
      <w:tr w:rsidR="00CE49E9" w:rsidRPr="00CE49E9" w:rsidTr="007A54B3">
        <w:tc>
          <w:tcPr>
            <w:tcW w:w="75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49E9" w:rsidRPr="00CE49E9" w:rsidRDefault="00CE49E9" w:rsidP="00DD6B44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 xml:space="preserve">Ежемесячная денежная выплата на проезд пенсионерам, пенсия которым назначена в соответствии с Федеральными законами </w:t>
            </w:r>
            <w:hyperlink r:id="rId20" w:history="1">
              <w:r w:rsidRPr="00CE49E9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"О страховых пенсиях"</w:t>
              </w:r>
            </w:hyperlink>
            <w:r w:rsidRPr="00CE49E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21" w:history="1">
              <w:r w:rsidRPr="00CE49E9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"О трудовых пенсиях в Российской Федерации"</w:t>
              </w:r>
            </w:hyperlink>
            <w:r w:rsidRPr="00CE49E9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hyperlink r:id="rId22" w:history="1">
              <w:r w:rsidRPr="00CE49E9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"О государственном пенсионном обеспечении в Российской Федерации"</w:t>
              </w:r>
            </w:hyperlink>
            <w:r w:rsidRPr="00CE49E9">
              <w:rPr>
                <w:rFonts w:ascii="Times New Roman" w:hAnsi="Times New Roman" w:cs="Times New Roman"/>
                <w:color w:val="000000" w:themeColor="text1"/>
              </w:rPr>
              <w:t xml:space="preserve">, гражданам, достигшим возраста 60 и 55 лет (соответственно мужчины и женщины), гражданам, которые соответствуют условиям назначения пенсии, предусмотренным указанными Федеральными законами по состоянию на 31 декабря 2018 года, но не достигшим возраста 60 и 55 лет (соответственно мужчины и женщины), проживающим в Республике Татарстан, не имеющим права на меры социальной поддержки по иным нормативным правовым актам Российской Федерации и (или) Республики Татарстан, уровень имущественной обеспеченности которых ниже уровня имущественной обеспеченности семьи (гражданина), установленного приложением к </w:t>
            </w:r>
            <w:hyperlink r:id="rId23" w:history="1">
              <w:r w:rsidRPr="00CE49E9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Закону</w:t>
              </w:r>
            </w:hyperlink>
            <w:r w:rsidRPr="00CE49E9">
              <w:rPr>
                <w:rFonts w:ascii="Times New Roman" w:hAnsi="Times New Roman" w:cs="Times New Roman"/>
                <w:color w:val="000000" w:themeColor="text1"/>
              </w:rPr>
              <w:t xml:space="preserve"> Республики Татарстан от 8 декабря 2004 года N 63-ЗРТ "Об адресной социальной поддержке населения в Республике Татарстан":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49E9" w:rsidRPr="00CE49E9" w:rsidRDefault="00CE49E9" w:rsidP="00DD6B4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49E9" w:rsidRPr="00CE49E9" w:rsidTr="007A54B3">
        <w:tc>
          <w:tcPr>
            <w:tcW w:w="7542" w:type="dxa"/>
            <w:tcBorders>
              <w:top w:val="nil"/>
              <w:bottom w:val="nil"/>
              <w:right w:val="single" w:sz="4" w:space="0" w:color="auto"/>
            </w:tcBorders>
          </w:tcPr>
          <w:p w:rsidR="00CE49E9" w:rsidRPr="00CE49E9" w:rsidRDefault="00CE49E9" w:rsidP="00DD6B44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E49E9">
              <w:rPr>
                <w:rFonts w:ascii="Times New Roman" w:hAnsi="Times New Roman" w:cs="Times New Roman"/>
                <w:color w:val="000000" w:themeColor="text1"/>
              </w:rPr>
              <w:t>размер среднемесячного дохода</w:t>
            </w:r>
            <w:proofErr w:type="gramEnd"/>
            <w:r w:rsidRPr="00CE49E9">
              <w:rPr>
                <w:rFonts w:ascii="Times New Roman" w:hAnsi="Times New Roman" w:cs="Times New Roman"/>
                <w:color w:val="000000" w:themeColor="text1"/>
              </w:rPr>
              <w:t xml:space="preserve"> которых на дату обращения не превышает 20000,0 рубля;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CE49E9" w:rsidRPr="00CE49E9" w:rsidRDefault="00CE49E9" w:rsidP="00DD6B4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>505,0</w:t>
            </w:r>
          </w:p>
        </w:tc>
      </w:tr>
      <w:tr w:rsidR="00CE49E9" w:rsidRPr="00CE49E9" w:rsidTr="007A54B3">
        <w:tc>
          <w:tcPr>
            <w:tcW w:w="75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9E9" w:rsidRPr="00CE49E9" w:rsidRDefault="00CE49E9" w:rsidP="00DD6B44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E49E9">
              <w:rPr>
                <w:rFonts w:ascii="Times New Roman" w:hAnsi="Times New Roman" w:cs="Times New Roman"/>
                <w:color w:val="000000" w:themeColor="text1"/>
              </w:rPr>
              <w:t>размер среднемесячного дохода</w:t>
            </w:r>
            <w:proofErr w:type="gramEnd"/>
            <w:r w:rsidRPr="00CE49E9">
              <w:rPr>
                <w:rFonts w:ascii="Times New Roman" w:hAnsi="Times New Roman" w:cs="Times New Roman"/>
                <w:color w:val="000000" w:themeColor="text1"/>
              </w:rPr>
              <w:t xml:space="preserve"> которых на дату обращения составляет от 20000,01 рубля до 25000,0 рубля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9E9" w:rsidRPr="00CE49E9" w:rsidRDefault="00CE49E9" w:rsidP="00DD6B4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>180,0</w:t>
            </w:r>
          </w:p>
        </w:tc>
      </w:tr>
      <w:tr w:rsidR="00CE49E9" w:rsidRPr="00CE49E9" w:rsidTr="007A54B3">
        <w:tc>
          <w:tcPr>
            <w:tcW w:w="7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E9" w:rsidRPr="00CE49E9" w:rsidRDefault="00CE49E9" w:rsidP="00DD6B44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>Обеспечение питанием обучающихся в общеобразовательных организациях и профессиональных образовательных организациях в период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9E9" w:rsidRPr="00CE49E9" w:rsidRDefault="00CE49E9" w:rsidP="00DD6B4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>7,7</w:t>
            </w:r>
          </w:p>
          <w:p w:rsidR="00CE49E9" w:rsidRPr="00CE49E9" w:rsidRDefault="00CE49E9" w:rsidP="00DD6B4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49E9">
              <w:rPr>
                <w:rFonts w:ascii="Times New Roman" w:hAnsi="Times New Roman" w:cs="Times New Roman"/>
                <w:color w:val="000000" w:themeColor="text1"/>
              </w:rPr>
              <w:t>(ежедневно)</w:t>
            </w:r>
          </w:p>
        </w:tc>
      </w:tr>
    </w:tbl>
    <w:p w:rsidR="00CE49E9" w:rsidRPr="00CE49E9" w:rsidRDefault="00CE49E9" w:rsidP="00CE49E9">
      <w:pPr>
        <w:rPr>
          <w:rFonts w:ascii="Times New Roman" w:hAnsi="Times New Roman" w:cs="Times New Roman"/>
          <w:color w:val="000000" w:themeColor="text1"/>
        </w:rPr>
      </w:pPr>
    </w:p>
    <w:p w:rsidR="00CE49E9" w:rsidRPr="00CE49E9" w:rsidRDefault="00CE49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E49E9" w:rsidRPr="00CE49E9" w:rsidSect="007A54B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F6"/>
    <w:rsid w:val="003F1BF6"/>
    <w:rsid w:val="00470361"/>
    <w:rsid w:val="007A54B3"/>
    <w:rsid w:val="00AA17BC"/>
    <w:rsid w:val="00C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FD622-92E1-4977-B5D3-A5D20D62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E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E49E9"/>
  </w:style>
  <w:style w:type="character" w:customStyle="1" w:styleId="10">
    <w:name w:val="Заголовок 1 Знак"/>
    <w:basedOn w:val="a0"/>
    <w:link w:val="1"/>
    <w:uiPriority w:val="99"/>
    <w:rsid w:val="00CE49E9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CE49E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E49E9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CE49E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CE49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CE49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0452688&amp;sub=0" TargetMode="External"/><Relationship Id="rId13" Type="http://schemas.openxmlformats.org/officeDocument/2006/relationships/hyperlink" Target="http://80.253.4.49/document?id=70452688&amp;sub=16" TargetMode="External"/><Relationship Id="rId18" Type="http://schemas.openxmlformats.org/officeDocument/2006/relationships/hyperlink" Target="http://80.253.4.49/document?id=8024914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80.253.4.49/document?id=12025146&amp;sub=0" TargetMode="External"/><Relationship Id="rId7" Type="http://schemas.openxmlformats.org/officeDocument/2006/relationships/hyperlink" Target="http://80.253.4.49/document?id=8020636&amp;sub=4" TargetMode="External"/><Relationship Id="rId12" Type="http://schemas.openxmlformats.org/officeDocument/2006/relationships/hyperlink" Target="http://80.253.4.49/document?id=34478268&amp;sub=0" TargetMode="External"/><Relationship Id="rId17" Type="http://schemas.openxmlformats.org/officeDocument/2006/relationships/hyperlink" Target="http://80.253.4.49/document?id=8020636&amp;sub=510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80.253.4.49/document?id=34478268&amp;sub=0" TargetMode="External"/><Relationship Id="rId20" Type="http://schemas.openxmlformats.org/officeDocument/2006/relationships/hyperlink" Target="http://80.253.4.49/document?id=70452688&amp;sub=16" TargetMode="External"/><Relationship Id="rId1" Type="http://schemas.openxmlformats.org/officeDocument/2006/relationships/styles" Target="styles.xml"/><Relationship Id="rId6" Type="http://schemas.openxmlformats.org/officeDocument/2006/relationships/hyperlink" Target="http://80.253.4.49/document?id=8020714&amp;sub=0" TargetMode="External"/><Relationship Id="rId11" Type="http://schemas.openxmlformats.org/officeDocument/2006/relationships/hyperlink" Target="http://80.253.4.49/document?id=8020636&amp;sub=50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80.253.4.49/document?id=8020636&amp;sub=0" TargetMode="External"/><Relationship Id="rId15" Type="http://schemas.openxmlformats.org/officeDocument/2006/relationships/hyperlink" Target="http://80.253.4.49/document?id=12025128&amp;sub=0" TargetMode="External"/><Relationship Id="rId23" Type="http://schemas.openxmlformats.org/officeDocument/2006/relationships/hyperlink" Target="http://80.253.4.49/document?id=8020636&amp;sub=0" TargetMode="External"/><Relationship Id="rId10" Type="http://schemas.openxmlformats.org/officeDocument/2006/relationships/hyperlink" Target="http://80.253.4.49/document?id=12025128&amp;sub=0" TargetMode="External"/><Relationship Id="rId19" Type="http://schemas.openxmlformats.org/officeDocument/2006/relationships/hyperlink" Target="http://80.253.4.49/document?id=8020636&amp;sub=0" TargetMode="External"/><Relationship Id="rId4" Type="http://schemas.openxmlformats.org/officeDocument/2006/relationships/hyperlink" Target="http://80.253.4.49/document?id=72574198&amp;sub=0" TargetMode="External"/><Relationship Id="rId9" Type="http://schemas.openxmlformats.org/officeDocument/2006/relationships/hyperlink" Target="http://80.253.4.49/document?id=12025146&amp;sub=0" TargetMode="External"/><Relationship Id="rId14" Type="http://schemas.openxmlformats.org/officeDocument/2006/relationships/hyperlink" Target="http://80.253.4.49/document?id=12025146&amp;sub=0" TargetMode="External"/><Relationship Id="rId22" Type="http://schemas.openxmlformats.org/officeDocument/2006/relationships/hyperlink" Target="http://80.253.4.49/document?id=1202512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1380</Words>
  <Characters>7867</Characters>
  <Application>Microsoft Office Word</Application>
  <DocSecurity>0</DocSecurity>
  <Lines>65</Lines>
  <Paragraphs>18</Paragraphs>
  <ScaleCrop>false</ScaleCrop>
  <Company/>
  <LinksUpToDate>false</LinksUpToDate>
  <CharactersWithSpaces>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4</cp:revision>
  <dcterms:created xsi:type="dcterms:W3CDTF">2019-09-20T08:07:00Z</dcterms:created>
  <dcterms:modified xsi:type="dcterms:W3CDTF">2019-09-20T08:18:00Z</dcterms:modified>
</cp:coreProperties>
</file>