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C5" w:rsidRPr="00F52CC5" w:rsidRDefault="00F52CC5" w:rsidP="00D92CE3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52C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Медработники УИС, оказывающие помощь гражданам</w:t>
      </w:r>
    </w:p>
    <w:p w:rsidR="00F52CC5" w:rsidRPr="00F52CC5" w:rsidRDefault="00F52CC5" w:rsidP="00D92CE3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52C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Pr="00F52C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 w:rsidRPr="00F52C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получат дополнительные выплаты</w:t>
      </w: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F508D" w:rsidRDefault="00F52CC5" w:rsidP="00F52CC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Правительство установило ежемесячные стимулирующие выплаты медработникам УИС, непосредственно оказывающим помощь гражданам с </w:t>
      </w:r>
      <w:proofErr w:type="spellStart"/>
      <w:r w:rsidRPr="00F5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F5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инфекцией. Выплаты производятся за апрель-июнь 2020 г. включительно. Их размер зависит от занимаемой должности и варьируется в пределах от 25 тыс. до 80 тыс. руб.</w:t>
      </w: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52C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F52CC5" w:rsidRPr="00F52CC5" w:rsidRDefault="00F52CC5" w:rsidP="00F52CC5">
      <w:pPr>
        <w:pStyle w:val="1"/>
        <w:contextualSpacing/>
        <w:rPr>
          <w:rFonts w:ascii="Times New Roman" w:eastAsiaTheme="minorEastAsia" w:hAnsi="Times New Roman" w:cs="Times New Roman"/>
          <w:sz w:val="28"/>
          <w:szCs w:val="28"/>
          <w:u w:val="none"/>
        </w:rPr>
      </w:pPr>
      <w:r w:rsidRPr="00F52CC5">
        <w:rPr>
          <w:rFonts w:ascii="Times New Roman" w:eastAsiaTheme="minorEastAsia" w:hAnsi="Times New Roman" w:cs="Times New Roman"/>
          <w:sz w:val="28"/>
          <w:szCs w:val="28"/>
          <w:u w:val="none"/>
        </w:rPr>
        <w:t>Постановление Правительства РФ от 6 июня 2020 г. № 834</w:t>
      </w:r>
      <w:r w:rsidRPr="00F52CC5">
        <w:rPr>
          <w:rFonts w:ascii="Times New Roman" w:eastAsiaTheme="minorEastAsia" w:hAnsi="Times New Roman" w:cs="Times New Roman"/>
          <w:sz w:val="28"/>
          <w:szCs w:val="28"/>
          <w:u w:val="none"/>
        </w:rPr>
        <w:br/>
        <w:t>“О ежемесячной выплате стимулирующего характера за выполнение особо важных работ (за особые условия труда) медицинским работникам уголовно-исполнительной системы Российской Федерации”</w:t>
      </w:r>
    </w:p>
    <w:p w:rsidR="00F52CC5" w:rsidRPr="00F52CC5" w:rsidRDefault="00F52CC5" w:rsidP="00F52CC5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5">
        <w:rPr>
          <w:rFonts w:ascii="Times New Roman" w:hAnsi="Times New Roman" w:cs="Times New Roman"/>
          <w:sz w:val="28"/>
          <w:szCs w:val="28"/>
        </w:rPr>
        <w:t xml:space="preserve">В целях осуществления выплат стимулирующего характера за выполнение особо важных работ (за особые условия труда) медицинским работникам уголовно-исполнительной системы Российской Федерации, оказывающим медицинскую помощь больным новой </w:t>
      </w:r>
      <w:proofErr w:type="spellStart"/>
      <w:r w:rsidRPr="00F52C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52CC5">
        <w:rPr>
          <w:rFonts w:ascii="Times New Roman" w:hAnsi="Times New Roman" w:cs="Times New Roman"/>
          <w:sz w:val="28"/>
          <w:szCs w:val="28"/>
        </w:rPr>
        <w:t xml:space="preserve"> инфекцией COVID-19, и в соответствии с частью 17 статьи 2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5">
        <w:rPr>
          <w:rFonts w:ascii="Times New Roman" w:hAnsi="Times New Roman" w:cs="Times New Roman"/>
          <w:sz w:val="28"/>
          <w:szCs w:val="28"/>
        </w:rPr>
        <w:t xml:space="preserve">1. Установить ежемесячную выплату стимулирующего характера за выполнение особо важных работ (за особые условия труда) медицинским работникам уголовно-исполнительной системы Российской Федерации, в том числе сотрудникам уголовно-исполнительной системы Российской Федерации, и иным работникам медицинских организаций уголовно-исполнительной системы Российской Федерации, в том числе сотрудникам уголовно-исполнительной системы Российской Федерации, непосредственно участвующим в оказании медицинской помощи гражданам, у которых выявлена новая </w:t>
      </w:r>
      <w:proofErr w:type="spellStart"/>
      <w:r w:rsidRPr="00F52CC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F52CC5">
        <w:rPr>
          <w:rFonts w:ascii="Times New Roman" w:hAnsi="Times New Roman" w:cs="Times New Roman"/>
          <w:sz w:val="28"/>
          <w:szCs w:val="28"/>
        </w:rPr>
        <w:t xml:space="preserve"> инфекция COVID-19, в соответствии с занимаемой должностью в следующих размерах:</w:t>
      </w: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5">
        <w:rPr>
          <w:rFonts w:ascii="Times New Roman" w:hAnsi="Times New Roman" w:cs="Times New Roman"/>
          <w:sz w:val="28"/>
          <w:szCs w:val="28"/>
        </w:rPr>
        <w:t xml:space="preserve">а) оказывающим скорую медицинскую помощь гражданам, у которых выявлена новая </w:t>
      </w:r>
      <w:proofErr w:type="spellStart"/>
      <w:r w:rsidRPr="00F52CC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F52CC5">
        <w:rPr>
          <w:rFonts w:ascii="Times New Roman" w:hAnsi="Times New Roman" w:cs="Times New Roman"/>
          <w:sz w:val="28"/>
          <w:szCs w:val="28"/>
        </w:rPr>
        <w:t xml:space="preserve"> инфекция COVID-19:</w:t>
      </w: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5">
        <w:rPr>
          <w:rFonts w:ascii="Times New Roman" w:hAnsi="Times New Roman" w:cs="Times New Roman"/>
          <w:sz w:val="28"/>
          <w:szCs w:val="28"/>
        </w:rPr>
        <w:t>врачам - 50 тыс. рублей в месяц;</w:t>
      </w: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5">
        <w:rPr>
          <w:rFonts w:ascii="Times New Roman" w:hAnsi="Times New Roman" w:cs="Times New Roman"/>
          <w:sz w:val="28"/>
          <w:szCs w:val="28"/>
        </w:rPr>
        <w:t>среднему медицинскому персоналу, младшему медицинскому персоналу и водителям скорой медицинской помощи - 25 тыс. рублей в месяц;</w:t>
      </w: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5">
        <w:rPr>
          <w:rFonts w:ascii="Times New Roman" w:hAnsi="Times New Roman" w:cs="Times New Roman"/>
          <w:sz w:val="28"/>
          <w:szCs w:val="28"/>
        </w:rPr>
        <w:t xml:space="preserve">б) оказывающим специализированную медицинскую помощь в стационарных условиях гражданам, у которых выявлена новая </w:t>
      </w:r>
      <w:proofErr w:type="spellStart"/>
      <w:r w:rsidRPr="00F52CC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F52CC5">
        <w:rPr>
          <w:rFonts w:ascii="Times New Roman" w:hAnsi="Times New Roman" w:cs="Times New Roman"/>
          <w:sz w:val="28"/>
          <w:szCs w:val="28"/>
        </w:rPr>
        <w:t xml:space="preserve"> инфекция COVID-19:</w:t>
      </w: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5">
        <w:rPr>
          <w:rFonts w:ascii="Times New Roman" w:hAnsi="Times New Roman" w:cs="Times New Roman"/>
          <w:sz w:val="28"/>
          <w:szCs w:val="28"/>
        </w:rPr>
        <w:lastRenderedPageBreak/>
        <w:t>врачам - 80 тыс. рублей в месяц;</w:t>
      </w: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5">
        <w:rPr>
          <w:rFonts w:ascii="Times New Roman" w:hAnsi="Times New Roman" w:cs="Times New Roman"/>
          <w:sz w:val="28"/>
          <w:szCs w:val="28"/>
        </w:rPr>
        <w:t>среднему медицинскому персоналу - 50 тыс. рублей в месяц;</w:t>
      </w: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5">
        <w:rPr>
          <w:rFonts w:ascii="Times New Roman" w:hAnsi="Times New Roman" w:cs="Times New Roman"/>
          <w:sz w:val="28"/>
          <w:szCs w:val="28"/>
        </w:rPr>
        <w:t>младшему медицинскому персоналу - 25 тыс. рублей в месяц.</w:t>
      </w: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CC5">
        <w:rPr>
          <w:rFonts w:ascii="Times New Roman" w:hAnsi="Times New Roman" w:cs="Times New Roman"/>
          <w:sz w:val="28"/>
          <w:szCs w:val="28"/>
        </w:rPr>
        <w:t>2. Настоящее постановление распространяется на правоотношения, возникшие с 1 апреля 2020 г., и действует до 30 июня 2020 г. включительно.</w:t>
      </w: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38"/>
        <w:gridCol w:w="3117"/>
      </w:tblGrid>
      <w:tr w:rsidR="00F52CC5" w:rsidRPr="00F52CC5" w:rsidTr="00F52CC5">
        <w:tc>
          <w:tcPr>
            <w:tcW w:w="3333" w:type="pct"/>
            <w:hideMark/>
          </w:tcPr>
          <w:p w:rsidR="00F52CC5" w:rsidRPr="00F52CC5" w:rsidRDefault="00F52CC5" w:rsidP="00F52CC5">
            <w:pPr>
              <w:pStyle w:val="a3"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C5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F52CC5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66" w:type="pct"/>
            <w:hideMark/>
          </w:tcPr>
          <w:p w:rsidR="00F52CC5" w:rsidRPr="00F52CC5" w:rsidRDefault="00F52CC5" w:rsidP="00F52CC5">
            <w:pPr>
              <w:pStyle w:val="a4"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CC5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F52CC5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CC5" w:rsidRPr="00F52CC5" w:rsidRDefault="00F52CC5" w:rsidP="00F52C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2CC5" w:rsidRPr="00F5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2E"/>
    <w:rsid w:val="008F508D"/>
    <w:rsid w:val="00BC7E2E"/>
    <w:rsid w:val="00D92CE3"/>
    <w:rsid w:val="00F5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60C4-9083-4CD6-A29A-C8C228D2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2CC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CC5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F52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Нормальный (прав. подпись)"/>
    <w:basedOn w:val="a"/>
    <w:next w:val="a"/>
    <w:uiPriority w:val="99"/>
    <w:rsid w:val="00F52C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2020-06-11T07:48:00Z</dcterms:created>
  <dcterms:modified xsi:type="dcterms:W3CDTF">2020-06-11T09:47:00Z</dcterms:modified>
</cp:coreProperties>
</file>