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0D" w:rsidRDefault="00F90D0D" w:rsidP="00F90D0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0D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Маски, перчатки и бесконтактные термометры работодатели могут приобрести за счет страховых взносов</w:t>
      </w:r>
    </w:p>
    <w:p w:rsidR="00DA05A9" w:rsidRPr="00F90D0D" w:rsidRDefault="00DA05A9" w:rsidP="00F90D0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0D0D" w:rsidRPr="00F90D0D" w:rsidRDefault="00F90D0D" w:rsidP="00F90D0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 октября 2020 г. работодатели (страхователи) могут обратиться</w:t>
      </w:r>
      <w:r w:rsidRPr="00F9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территориальный орган ФСС по месту своей регистрации, чтобы за счет страховых взносов им профинансировали расходы на реализацию мер по предупреждению COVID-19. Установлен перечень таких затрат. Перечислены документы, которые нужно представить в орган ФСС.</w:t>
      </w:r>
      <w:r w:rsidRPr="00F9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страховые взносы направляются на приобретение масок, перчаток и бесконтактных термометров, проведение лабораторного исследования работников на COVID-19.Приказ действует до 31 декабря 2020 г.</w:t>
      </w:r>
    </w:p>
    <w:p w:rsidR="004B193B" w:rsidRDefault="00F90D0D" w:rsidP="00F90D0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24 июля 2020 г. Регистрационный № 59058.</w:t>
      </w:r>
    </w:p>
    <w:p w:rsidR="00DA05A9" w:rsidRPr="00F90D0D" w:rsidRDefault="00DA05A9" w:rsidP="00F90D0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90D0D" w:rsidRPr="00F90D0D" w:rsidRDefault="00F90D0D" w:rsidP="00F90D0D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0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F90D0D" w:rsidRPr="00F90D0D" w:rsidRDefault="00F90D0D" w:rsidP="00F90D0D">
      <w:pPr>
        <w:pStyle w:val="a6"/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Зарегистрировано в Минюсте РФ 24 июля 2020 г.</w:t>
      </w:r>
    </w:p>
    <w:p w:rsidR="00F90D0D" w:rsidRPr="00F90D0D" w:rsidRDefault="00F90D0D" w:rsidP="00F90D0D">
      <w:pPr>
        <w:pStyle w:val="a6"/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Регистрационный № 59058</w:t>
      </w:r>
    </w:p>
    <w:p w:rsidR="00F90D0D" w:rsidRPr="00F90D0D" w:rsidRDefault="00F90D0D" w:rsidP="00F90D0D">
      <w:pPr>
        <w:pStyle w:val="1"/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pStyle w:val="1"/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Приказ Министерства труда и социальной защиты РФ от 23 июня 2020 г. № 365</w:t>
      </w:r>
      <w:proofErr w:type="gramStart"/>
      <w:r w:rsidRPr="00F90D0D">
        <w:rPr>
          <w:rFonts w:ascii="Times New Roman" w:hAnsi="Times New Roman" w:cs="Times New Roman"/>
        </w:rPr>
        <w:t>н</w:t>
      </w:r>
      <w:r w:rsidRPr="00F90D0D">
        <w:rPr>
          <w:rFonts w:ascii="Times New Roman" w:hAnsi="Times New Roman" w:cs="Times New Roman"/>
        </w:rPr>
        <w:br/>
        <w:t>“</w:t>
      </w:r>
      <w:proofErr w:type="gramEnd"/>
      <w:r w:rsidRPr="00F90D0D">
        <w:rPr>
          <w:rFonts w:ascii="Times New Roman" w:hAnsi="Times New Roman" w:cs="Times New Roman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580н”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В соответствии с пунктом 6 части 1 статьи 18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2016, N 27, ст. 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N 610 (Собрание законодательства Российской Федерации, 2012, N 26, ст. 3528), приказываю: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" w:name="sub_1"/>
      <w:r w:rsidRPr="00F90D0D">
        <w:rPr>
          <w:rFonts w:ascii="Times New Roman" w:hAnsi="Times New Roman" w:cs="Times New Roman"/>
        </w:rPr>
        <w:t xml:space="preserve"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 (зарегистрирован Министерством юстиции Российской Федерации 29 декабря 2012 г., регистрационный N 26440), с изменениями, внесенными приказами Министерства труда и социальной защиты Российской Федерации от 24 мая 2013 г. N 220н (зарегистрирован Министерством юстиции Российской Федерации 2 июля 2013 г., регистрационный N 28964), от 20 февраля 2014 г. N 103н (зарегистрирован Министерством юстиции Российской Федерации 15 мая 2014 г., регистрационный N 32284), от 29 апреля 2016 г. N 201н (зарегистрирован Министерством юстиции Российской Федерации 1 августа 2016 г., регистрационный N 43040), от 14 июля 2016 г. N 353н (зарегистрирован Министерством юстиции Российской Федерации 8 августа 2016 г., регистрационный N 43140), от 31 октября 2017 г. N 764н (зарегистрирован Министерством юстиции Российской Федерации 22 декабря 2017 г., регистрационный N 49402), от 31 августа 2018 г. N 570н (зарегистрирован Министерством юстиции Российской </w:t>
      </w:r>
      <w:r w:rsidRPr="00F90D0D">
        <w:rPr>
          <w:rFonts w:ascii="Times New Roman" w:hAnsi="Times New Roman" w:cs="Times New Roman"/>
        </w:rPr>
        <w:lastRenderedPageBreak/>
        <w:t>Федерации 21 сентября 2018 г., регистрационный N 52212), от 3 декабря 2018 г. N 764н (зарегистрирован Министерством юстиции Российской Федерации 17 января 2019 г., регистрационный N 53391), согласно приложению.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2" w:name="sub_2"/>
      <w:bookmarkEnd w:id="1"/>
      <w:r w:rsidRPr="00F90D0D">
        <w:rPr>
          <w:rFonts w:ascii="Times New Roman" w:hAnsi="Times New Roman" w:cs="Times New Roman"/>
        </w:rPr>
        <w:t xml:space="preserve">2. Установить, что в 2020 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F90D0D">
        <w:rPr>
          <w:rFonts w:ascii="Times New Roman" w:hAnsi="Times New Roman" w:cs="Times New Roman"/>
        </w:rPr>
        <w:t>коронавирусной</w:t>
      </w:r>
      <w:proofErr w:type="spellEnd"/>
      <w:r w:rsidRPr="00F90D0D">
        <w:rPr>
          <w:rFonts w:ascii="Times New Roman" w:hAnsi="Times New Roman" w:cs="Times New Roman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 года.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3" w:name="sub_3"/>
      <w:bookmarkEnd w:id="2"/>
      <w:r w:rsidRPr="00F90D0D">
        <w:rPr>
          <w:rFonts w:ascii="Times New Roman" w:hAnsi="Times New Roman" w:cs="Times New Roman"/>
        </w:rPr>
        <w:t>3. Настоящий приказ действует до 31 декабря 2020 года.</w:t>
      </w:r>
    </w:p>
    <w:bookmarkEnd w:id="3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049"/>
        <w:gridCol w:w="3023"/>
      </w:tblGrid>
      <w:tr w:rsidR="00F90D0D" w:rsidRPr="00F90D0D" w:rsidTr="00305FE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90D0D" w:rsidRPr="00F90D0D" w:rsidRDefault="00F90D0D" w:rsidP="00F90D0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90D0D" w:rsidRPr="00F90D0D" w:rsidRDefault="00F90D0D" w:rsidP="00F90D0D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>А.О. </w:t>
            </w:r>
            <w:proofErr w:type="spellStart"/>
            <w:r w:rsidRPr="00F90D0D">
              <w:rPr>
                <w:rFonts w:ascii="Times New Roman" w:hAnsi="Times New Roman" w:cs="Times New Roman"/>
              </w:rPr>
              <w:t>Котяков</w:t>
            </w:r>
            <w:proofErr w:type="spellEnd"/>
          </w:p>
        </w:tc>
      </w:tr>
    </w:tbl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contextualSpacing/>
        <w:jc w:val="right"/>
        <w:rPr>
          <w:rFonts w:ascii="Times New Roman" w:hAnsi="Times New Roman" w:cs="Times New Roman"/>
        </w:rPr>
      </w:pPr>
      <w:bookmarkStart w:id="4" w:name="sub_1000"/>
      <w:r w:rsidRPr="00F90D0D">
        <w:rPr>
          <w:rStyle w:val="a3"/>
          <w:rFonts w:ascii="Times New Roman" w:hAnsi="Times New Roman" w:cs="Times New Roman"/>
        </w:rPr>
        <w:t>Приложение</w:t>
      </w:r>
      <w:r w:rsidRPr="00F90D0D">
        <w:rPr>
          <w:rStyle w:val="a3"/>
          <w:rFonts w:ascii="Times New Roman" w:hAnsi="Times New Roman" w:cs="Times New Roman"/>
        </w:rPr>
        <w:br/>
        <w:t>к приказу Министерства труда</w:t>
      </w:r>
      <w:r w:rsidRPr="00F90D0D">
        <w:rPr>
          <w:rStyle w:val="a3"/>
          <w:rFonts w:ascii="Times New Roman" w:hAnsi="Times New Roman" w:cs="Times New Roman"/>
        </w:rPr>
        <w:br/>
        <w:t>и социальной защиты</w:t>
      </w:r>
      <w:r w:rsidRPr="00F90D0D">
        <w:rPr>
          <w:rStyle w:val="a3"/>
          <w:rFonts w:ascii="Times New Roman" w:hAnsi="Times New Roman" w:cs="Times New Roman"/>
        </w:rPr>
        <w:br/>
        <w:t>Российской Федерации</w:t>
      </w:r>
      <w:r w:rsidRPr="00F90D0D">
        <w:rPr>
          <w:rStyle w:val="a3"/>
          <w:rFonts w:ascii="Times New Roman" w:hAnsi="Times New Roman" w:cs="Times New Roman"/>
        </w:rPr>
        <w:br/>
        <w:t>от “23” июня 2020 г. № 365н</w:t>
      </w:r>
    </w:p>
    <w:bookmarkEnd w:id="4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pStyle w:val="1"/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Изменения, 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 г. N 580н (далее - Правила):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1) пункт 3 дополнить пунктом 3.1 следующего содержания: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5" w:name="sub_31"/>
      <w:r w:rsidRPr="00F90D0D">
        <w:rPr>
          <w:rFonts w:ascii="Times New Roman" w:hAnsi="Times New Roman" w:cs="Times New Roman"/>
        </w:rPr>
        <w:t xml:space="preserve">"3.1. Финансовому обеспечению в 2020 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F90D0D">
        <w:rPr>
          <w:rFonts w:ascii="Times New Roman" w:hAnsi="Times New Roman" w:cs="Times New Roman"/>
        </w:rPr>
        <w:t>коронавирусной</w:t>
      </w:r>
      <w:proofErr w:type="spellEnd"/>
      <w:r w:rsidRPr="00F90D0D">
        <w:rPr>
          <w:rFonts w:ascii="Times New Roman" w:hAnsi="Times New Roman" w:cs="Times New Roman"/>
        </w:rPr>
        <w:t xml:space="preserve"> инфекции (COVID-19):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6" w:name="sub_311"/>
      <w:bookmarkEnd w:id="5"/>
      <w:r w:rsidRPr="00F90D0D">
        <w:rPr>
          <w:rFonts w:ascii="Times New Roman" w:hAnsi="Times New Roman" w:cs="Times New Roman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7" w:name="sub_312"/>
      <w:bookmarkEnd w:id="6"/>
      <w:r w:rsidRPr="00F90D0D">
        <w:rPr>
          <w:rFonts w:ascii="Times New Roman" w:hAnsi="Times New Roman" w:cs="Times New Roman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8" w:name="sub_313"/>
      <w:bookmarkEnd w:id="7"/>
      <w:r w:rsidRPr="00F90D0D">
        <w:rPr>
          <w:rFonts w:ascii="Times New Roman" w:hAnsi="Times New Roman" w:cs="Times New Roman"/>
        </w:rPr>
        <w:t xml:space="preserve">в) приобретение устройств (оборудования), в том числе </w:t>
      </w:r>
      <w:proofErr w:type="spellStart"/>
      <w:r w:rsidRPr="00F90D0D">
        <w:rPr>
          <w:rFonts w:ascii="Times New Roman" w:hAnsi="Times New Roman" w:cs="Times New Roman"/>
        </w:rPr>
        <w:t>рециркуляторов</w:t>
      </w:r>
      <w:proofErr w:type="spellEnd"/>
      <w:r w:rsidRPr="00F90D0D">
        <w:rPr>
          <w:rFonts w:ascii="Times New Roman" w:hAnsi="Times New Roman" w:cs="Times New Roman"/>
        </w:rPr>
        <w:t xml:space="preserve"> воздуха, и (или) дезинфицирующих средств </w:t>
      </w:r>
      <w:proofErr w:type="spellStart"/>
      <w:r w:rsidRPr="00F90D0D">
        <w:rPr>
          <w:rFonts w:ascii="Times New Roman" w:hAnsi="Times New Roman" w:cs="Times New Roman"/>
        </w:rPr>
        <w:t>вирулицидного</w:t>
      </w:r>
      <w:proofErr w:type="spellEnd"/>
      <w:r w:rsidRPr="00F90D0D">
        <w:rPr>
          <w:rFonts w:ascii="Times New Roman" w:hAnsi="Times New Roman" w:cs="Times New Roman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9" w:name="sub_314"/>
      <w:bookmarkEnd w:id="8"/>
      <w:r w:rsidRPr="00F90D0D">
        <w:rPr>
          <w:rFonts w:ascii="Times New Roman" w:hAnsi="Times New Roman" w:cs="Times New Roman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0" w:name="sub_315"/>
      <w:bookmarkEnd w:id="9"/>
      <w:r w:rsidRPr="00F90D0D">
        <w:rPr>
          <w:rFonts w:ascii="Times New Roman" w:hAnsi="Times New Roman" w:cs="Times New Roman"/>
        </w:rPr>
        <w:t>д) проведение лабораторного обследования работников на COVID-19.";</w:t>
      </w:r>
    </w:p>
    <w:bookmarkEnd w:id="10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2) пункт 4 дополнить пунктом 4.1 следующего содержания: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1" w:name="sub_41"/>
      <w:r w:rsidRPr="00F90D0D">
        <w:rPr>
          <w:rFonts w:ascii="Times New Roman" w:hAnsi="Times New Roman" w:cs="Times New Roman"/>
        </w:rPr>
        <w:lastRenderedPageBreak/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2" w:name="sub_411"/>
      <w:bookmarkEnd w:id="11"/>
      <w:r w:rsidRPr="00F90D0D">
        <w:rPr>
          <w:rFonts w:ascii="Times New Roman" w:hAnsi="Times New Roman" w:cs="Times New Roman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bookmarkEnd w:id="12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3" w:name="sub_412"/>
      <w:r w:rsidRPr="00F90D0D">
        <w:rPr>
          <w:rFonts w:ascii="Times New Roman" w:hAnsi="Times New Roman" w:cs="Times New Roman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bookmarkEnd w:id="13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перечень приобретаемых дозирующих устройств с указанием их количества и стоимости;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4" w:name="sub_413"/>
      <w:r w:rsidRPr="00F90D0D">
        <w:rPr>
          <w:rFonts w:ascii="Times New Roman" w:hAnsi="Times New Roman" w:cs="Times New Roman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bookmarkEnd w:id="14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 xml:space="preserve">перечень приобретаемых дезинфицирующих средств </w:t>
      </w:r>
      <w:proofErr w:type="spellStart"/>
      <w:r w:rsidRPr="00F90D0D">
        <w:rPr>
          <w:rFonts w:ascii="Times New Roman" w:hAnsi="Times New Roman" w:cs="Times New Roman"/>
        </w:rPr>
        <w:t>вирулицидного</w:t>
      </w:r>
      <w:proofErr w:type="spellEnd"/>
      <w:r w:rsidRPr="00F90D0D">
        <w:rPr>
          <w:rFonts w:ascii="Times New Roman" w:hAnsi="Times New Roman" w:cs="Times New Roman"/>
        </w:rPr>
        <w:t xml:space="preserve"> действия с указанием их количества, стоимости, даты изготовления и срока годности;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 xml:space="preserve">перечень приобретаемых устройств (оборудования), в том числе </w:t>
      </w:r>
      <w:proofErr w:type="spellStart"/>
      <w:r w:rsidRPr="00F90D0D">
        <w:rPr>
          <w:rFonts w:ascii="Times New Roman" w:hAnsi="Times New Roman" w:cs="Times New Roman"/>
        </w:rPr>
        <w:t>рециркуляторов</w:t>
      </w:r>
      <w:proofErr w:type="spellEnd"/>
      <w:r w:rsidRPr="00F90D0D">
        <w:rPr>
          <w:rFonts w:ascii="Times New Roman" w:hAnsi="Times New Roman" w:cs="Times New Roman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F90D0D">
        <w:rPr>
          <w:rFonts w:ascii="Times New Roman" w:hAnsi="Times New Roman" w:cs="Times New Roman"/>
        </w:rPr>
        <w:t>вирулицидного</w:t>
      </w:r>
      <w:proofErr w:type="spellEnd"/>
      <w:r w:rsidRPr="00F90D0D">
        <w:rPr>
          <w:rFonts w:ascii="Times New Roman" w:hAnsi="Times New Roman" w:cs="Times New Roman"/>
        </w:rPr>
        <w:t xml:space="preserve"> действия с указанием их количества и стоимости;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 xml:space="preserve">копии регистрационных удостоверений на приобретаемые </w:t>
      </w:r>
      <w:proofErr w:type="spellStart"/>
      <w:r w:rsidRPr="00F90D0D">
        <w:rPr>
          <w:rFonts w:ascii="Times New Roman" w:hAnsi="Times New Roman" w:cs="Times New Roman"/>
        </w:rPr>
        <w:t>рециркуляторы</w:t>
      </w:r>
      <w:proofErr w:type="spellEnd"/>
      <w:r w:rsidRPr="00F90D0D">
        <w:rPr>
          <w:rFonts w:ascii="Times New Roman" w:hAnsi="Times New Roman" w:cs="Times New Roman"/>
        </w:rPr>
        <w:t xml:space="preserve"> воздуха;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F90D0D">
        <w:rPr>
          <w:rFonts w:ascii="Times New Roman" w:hAnsi="Times New Roman" w:cs="Times New Roman"/>
        </w:rPr>
        <w:t>вирулицидного</w:t>
      </w:r>
      <w:proofErr w:type="spellEnd"/>
      <w:r w:rsidRPr="00F90D0D">
        <w:rPr>
          <w:rFonts w:ascii="Times New Roman" w:hAnsi="Times New Roman" w:cs="Times New Roman"/>
        </w:rPr>
        <w:t xml:space="preserve"> действия подлежат обязательной сертификации (декларированию);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5" w:name="sub_414"/>
      <w:r w:rsidRPr="00F90D0D">
        <w:rPr>
          <w:rFonts w:ascii="Times New Roman" w:hAnsi="Times New Roman" w:cs="Times New Roman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bookmarkEnd w:id="15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bookmarkStart w:id="16" w:name="sub_415"/>
      <w:r w:rsidRPr="00F90D0D">
        <w:rPr>
          <w:rFonts w:ascii="Times New Roman" w:hAnsi="Times New Roman" w:cs="Times New Roman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bookmarkEnd w:id="16"/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копию списка работников, направляемых на обследование на COVID-19;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F90D0D" w:rsidRPr="00F90D0D" w:rsidRDefault="00F90D0D" w:rsidP="00F90D0D">
      <w:pPr>
        <w:contextualSpacing/>
        <w:rPr>
          <w:rFonts w:ascii="Times New Roman" w:hAnsi="Times New Roman" w:cs="Times New Roman"/>
        </w:rPr>
      </w:pPr>
    </w:p>
    <w:p w:rsidR="00F90D0D" w:rsidRPr="00F90D0D" w:rsidRDefault="00F90D0D" w:rsidP="00F90D0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D0D" w:rsidRPr="00F90D0D" w:rsidRDefault="00F90D0D" w:rsidP="00F90D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0D0D" w:rsidRPr="00F90D0D" w:rsidSect="00F90D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98"/>
    <w:rsid w:val="004B193B"/>
    <w:rsid w:val="00930798"/>
    <w:rsid w:val="00DA05A9"/>
    <w:rsid w:val="00F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3E45-F197-4669-9761-F85BB21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0D0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0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F90D0D"/>
    <w:rPr>
      <w:color w:val="0000FF"/>
    </w:rPr>
  </w:style>
  <w:style w:type="paragraph" w:customStyle="1" w:styleId="a4">
    <w:name w:val="Нормальный (лев. подпись)"/>
    <w:basedOn w:val="a"/>
    <w:next w:val="a"/>
    <w:uiPriority w:val="99"/>
    <w:rsid w:val="00F9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F90D0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2020-07-30T09:32:00Z</dcterms:created>
  <dcterms:modified xsi:type="dcterms:W3CDTF">2020-07-30T09:36:00Z</dcterms:modified>
</cp:coreProperties>
</file>