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D8" w:rsidRPr="009365D8" w:rsidRDefault="009365D8" w:rsidP="009365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72F"/>
          <w:lang w:eastAsia="ru-RU"/>
        </w:rPr>
      </w:pPr>
      <w:bookmarkStart w:id="0" w:name="_GoBack"/>
      <w:bookmarkEnd w:id="0"/>
      <w:r w:rsidRPr="009365D8">
        <w:rPr>
          <w:rFonts w:eastAsia="Times New Roman" w:cs="Times New Roman"/>
          <w:b/>
          <w:bCs/>
          <w:color w:val="22272F"/>
          <w:lang w:eastAsia="ru-RU"/>
        </w:rPr>
        <w:t>Федеральный закон от 24 апреля 2020 г. N 127-ФЗ</w:t>
      </w:r>
      <w:r w:rsidRPr="009365D8">
        <w:rPr>
          <w:rFonts w:eastAsia="Times New Roman" w:cs="Times New Roman"/>
          <w:b/>
          <w:bCs/>
          <w:color w:val="22272F"/>
          <w:lang w:eastAsia="ru-RU"/>
        </w:rPr>
        <w:br/>
        <w:t>"О внесении изменений в Трудовой кодекс Российской Федерации"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lang w:eastAsia="ru-RU"/>
        </w:rPr>
      </w:pPr>
      <w:r w:rsidRPr="009365D8">
        <w:rPr>
          <w:rFonts w:eastAsia="Times New Roman" w:cs="Times New Roman"/>
          <w:color w:val="22272F"/>
          <w:lang w:eastAsia="ru-RU"/>
        </w:rPr>
        <w:t> 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64C55"/>
          <w:lang w:eastAsia="ru-RU"/>
        </w:rPr>
      </w:pPr>
      <w:r w:rsidRPr="009365D8">
        <w:rPr>
          <w:rFonts w:eastAsia="Times New Roman" w:cs="Times New Roman"/>
          <w:b/>
          <w:bCs/>
          <w:color w:val="22272F"/>
          <w:lang w:eastAsia="ru-RU"/>
        </w:rPr>
        <w:t>Принят Государственной Думой 14 апреля 2020 года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64C55"/>
          <w:lang w:eastAsia="ru-RU"/>
        </w:rPr>
      </w:pPr>
      <w:r w:rsidRPr="009365D8">
        <w:rPr>
          <w:rFonts w:eastAsia="Times New Roman" w:cs="Times New Roman"/>
          <w:b/>
          <w:bCs/>
          <w:color w:val="22272F"/>
          <w:lang w:eastAsia="ru-RU"/>
        </w:rPr>
        <w:t>Одобрен Советом Федерации 17 апреля 2020 года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lang w:eastAsia="ru-RU"/>
        </w:rPr>
      </w:pPr>
      <w:r w:rsidRPr="009365D8">
        <w:rPr>
          <w:rFonts w:eastAsia="Times New Roman" w:cs="Times New Roman"/>
          <w:color w:val="22272F"/>
          <w:lang w:eastAsia="ru-RU"/>
        </w:rPr>
        <w:t> 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9365D8">
        <w:rPr>
          <w:rFonts w:eastAsia="Times New Roman" w:cs="Times New Roman"/>
          <w:color w:val="000000" w:themeColor="text1"/>
          <w:lang w:eastAsia="ru-RU"/>
        </w:rPr>
        <w:t>Внести в </w:t>
      </w:r>
      <w:hyperlink r:id="rId4" w:history="1">
        <w:r w:rsidRPr="009365D8">
          <w:rPr>
            <w:rFonts w:eastAsia="Times New Roman" w:cs="Times New Roman"/>
            <w:color w:val="000000" w:themeColor="text1"/>
            <w:lang w:eastAsia="ru-RU"/>
          </w:rPr>
          <w:t>Трудовой кодекс</w:t>
        </w:r>
      </w:hyperlink>
      <w:r w:rsidRPr="009365D8">
        <w:rPr>
          <w:rFonts w:eastAsia="Times New Roman" w:cs="Times New Roman"/>
          <w:color w:val="000000" w:themeColor="text1"/>
          <w:lang w:eastAsia="ru-RU"/>
        </w:rPr>
        <w:t> Российской Федерации (Собрание законодательства Российской Федерации, 2002, N 1, ст. 3; N 30, ст. 3033; 2003, N 27, ст. 2700; 2006, N 27, ст. 2878; 2011, N 30, ст. 4590; 2013, N 27, ст. 3449; N 52, ст. 6986; 2016, N 27, ст. 4205, 4238; 2018, N 1, ст. 86; 2019, N 49, ст. 6952) следующие изменения: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9365D8">
        <w:rPr>
          <w:rFonts w:eastAsia="Times New Roman" w:cs="Times New Roman"/>
          <w:color w:val="000000" w:themeColor="text1"/>
          <w:lang w:eastAsia="ru-RU"/>
        </w:rPr>
        <w:t>1) </w:t>
      </w:r>
      <w:hyperlink r:id="rId5" w:anchor="block_28" w:history="1">
        <w:r w:rsidRPr="009365D8">
          <w:rPr>
            <w:rFonts w:eastAsia="Times New Roman" w:cs="Times New Roman"/>
            <w:color w:val="000000" w:themeColor="text1"/>
            <w:lang w:eastAsia="ru-RU"/>
          </w:rPr>
          <w:t>статью 28</w:t>
        </w:r>
      </w:hyperlink>
      <w:r w:rsidRPr="009365D8">
        <w:rPr>
          <w:rFonts w:eastAsia="Times New Roman" w:cs="Times New Roman"/>
          <w:color w:val="000000" w:themeColor="text1"/>
          <w:lang w:eastAsia="ru-RU"/>
        </w:rPr>
        <w:t> после слов "органов уголовно-исполнительной системы," дополнить словами "органов принудительного исполнения,";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9365D8">
        <w:rPr>
          <w:rFonts w:eastAsia="Times New Roman" w:cs="Times New Roman"/>
          <w:color w:val="000000" w:themeColor="text1"/>
          <w:lang w:eastAsia="ru-RU"/>
        </w:rPr>
        <w:t>2) </w:t>
      </w:r>
      <w:hyperlink r:id="rId6" w:anchor="block_12824" w:history="1">
        <w:r w:rsidRPr="009365D8">
          <w:rPr>
            <w:rFonts w:eastAsia="Times New Roman" w:cs="Times New Roman"/>
            <w:color w:val="000000" w:themeColor="text1"/>
            <w:lang w:eastAsia="ru-RU"/>
          </w:rPr>
          <w:t>абзац четвертый части второй статьи 128</w:t>
        </w:r>
      </w:hyperlink>
      <w:r w:rsidRPr="009365D8">
        <w:rPr>
          <w:rFonts w:eastAsia="Times New Roman" w:cs="Times New Roman"/>
          <w:color w:val="000000" w:themeColor="text1"/>
          <w:lang w:eastAsia="ru-RU"/>
        </w:rPr>
        <w:t> после слов "сотрудников учреждений и органов уголовно-исполнительной системы," дополнить словами "органов принудительного исполнения,";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9365D8">
        <w:rPr>
          <w:rFonts w:eastAsia="Times New Roman" w:cs="Times New Roman"/>
          <w:color w:val="000000" w:themeColor="text1"/>
          <w:lang w:eastAsia="ru-RU"/>
        </w:rPr>
        <w:t>3) </w:t>
      </w:r>
      <w:hyperlink r:id="rId7" w:anchor="block_36010" w:history="1">
        <w:r w:rsidRPr="009365D8">
          <w:rPr>
            <w:rFonts w:eastAsia="Times New Roman" w:cs="Times New Roman"/>
            <w:color w:val="000000" w:themeColor="text1"/>
            <w:lang w:eastAsia="ru-RU"/>
          </w:rPr>
          <w:t>часть десятую статьи 360</w:t>
        </w:r>
      </w:hyperlink>
      <w:r w:rsidRPr="009365D8">
        <w:rPr>
          <w:rFonts w:eastAsia="Times New Roman" w:cs="Times New Roman"/>
          <w:color w:val="000000" w:themeColor="text1"/>
          <w:lang w:eastAsia="ru-RU"/>
        </w:rPr>
        <w:t> после слов "исполнения наказаний" дополнить словами ", принудительного исполнения";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64C55"/>
          <w:lang w:eastAsia="ru-RU"/>
        </w:rPr>
      </w:pPr>
      <w:r w:rsidRPr="009365D8">
        <w:rPr>
          <w:rFonts w:eastAsia="Times New Roman" w:cs="Times New Roman"/>
          <w:color w:val="000000" w:themeColor="text1"/>
          <w:lang w:eastAsia="ru-RU"/>
        </w:rPr>
        <w:t>4) в </w:t>
      </w:r>
      <w:hyperlink r:id="rId8" w:anchor="block_306016" w:history="1">
        <w:r w:rsidRPr="009365D8">
          <w:rPr>
            <w:rFonts w:eastAsia="Times New Roman" w:cs="Times New Roman"/>
            <w:color w:val="000000" w:themeColor="text1"/>
            <w:lang w:eastAsia="ru-RU"/>
          </w:rPr>
          <w:t>части шестой статьи 360.1</w:t>
        </w:r>
      </w:hyperlink>
      <w:r w:rsidRPr="009365D8">
        <w:rPr>
          <w:rFonts w:eastAsia="Times New Roman" w:cs="Times New Roman"/>
          <w:color w:val="000000" w:themeColor="text1"/>
          <w:lang w:eastAsia="ru-RU"/>
        </w:rPr>
        <w:t> слова "федеральный орган исполнительной власти, осуществляющий функции по обеспечению установленного порядка деятельности судов, исполнению</w:t>
      </w:r>
      <w:r w:rsidRPr="009365D8">
        <w:rPr>
          <w:rFonts w:eastAsia="Times New Roman" w:cs="Times New Roman"/>
          <w:color w:val="464C55"/>
          <w:lang w:eastAsia="ru-RU"/>
        </w:rPr>
        <w:t xml:space="preserve"> судебных актов, актов других органов и должностных лиц" заменить словами "органы принудительного исполнения".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lang w:eastAsia="ru-RU"/>
        </w:rPr>
      </w:pPr>
      <w:r w:rsidRPr="009365D8">
        <w:rPr>
          <w:rFonts w:eastAsia="Times New Roman" w:cs="Times New Roman"/>
          <w:color w:val="22272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365D8" w:rsidRPr="009365D8" w:rsidTr="009365D8">
        <w:tc>
          <w:tcPr>
            <w:tcW w:w="3300" w:type="pct"/>
            <w:shd w:val="clear" w:color="auto" w:fill="FFFFFF"/>
            <w:vAlign w:val="bottom"/>
            <w:hideMark/>
          </w:tcPr>
          <w:p w:rsidR="009365D8" w:rsidRPr="009365D8" w:rsidRDefault="009365D8" w:rsidP="009365D8">
            <w:pPr>
              <w:spacing w:before="50" w:after="50" w:line="240" w:lineRule="auto"/>
              <w:ind w:left="50" w:right="50"/>
              <w:jc w:val="both"/>
              <w:rPr>
                <w:rFonts w:eastAsia="Times New Roman" w:cs="Times New Roman"/>
                <w:lang w:eastAsia="ru-RU"/>
              </w:rPr>
            </w:pPr>
            <w:r w:rsidRPr="009365D8">
              <w:rPr>
                <w:rFonts w:eastAsia="Times New Roman" w:cs="Times New Roman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365D8" w:rsidRPr="009365D8" w:rsidRDefault="009365D8" w:rsidP="009365D8">
            <w:pPr>
              <w:spacing w:before="50" w:after="50" w:line="240" w:lineRule="auto"/>
              <w:ind w:left="50" w:right="50"/>
              <w:jc w:val="both"/>
              <w:rPr>
                <w:rFonts w:eastAsia="Times New Roman" w:cs="Times New Roman"/>
                <w:color w:val="464C55"/>
                <w:lang w:eastAsia="ru-RU"/>
              </w:rPr>
            </w:pPr>
            <w:r w:rsidRPr="009365D8">
              <w:rPr>
                <w:rFonts w:eastAsia="Times New Roman" w:cs="Times New Roman"/>
                <w:color w:val="464C55"/>
                <w:lang w:eastAsia="ru-RU"/>
              </w:rPr>
              <w:t>В. Путин</w:t>
            </w:r>
          </w:p>
        </w:tc>
      </w:tr>
    </w:tbl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lang w:eastAsia="ru-RU"/>
        </w:rPr>
      </w:pPr>
      <w:r w:rsidRPr="009365D8">
        <w:rPr>
          <w:rFonts w:eastAsia="Times New Roman" w:cs="Times New Roman"/>
          <w:color w:val="22272F"/>
          <w:lang w:eastAsia="ru-RU"/>
        </w:rPr>
        <w:t> 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lang w:eastAsia="ru-RU"/>
        </w:rPr>
      </w:pPr>
      <w:r w:rsidRPr="009365D8">
        <w:rPr>
          <w:rFonts w:eastAsia="Times New Roman" w:cs="Times New Roman"/>
          <w:color w:val="22272F"/>
          <w:lang w:eastAsia="ru-RU"/>
        </w:rPr>
        <w:t>Москва, Кремль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lang w:eastAsia="ru-RU"/>
        </w:rPr>
      </w:pPr>
      <w:r w:rsidRPr="009365D8">
        <w:rPr>
          <w:rFonts w:eastAsia="Times New Roman" w:cs="Times New Roman"/>
          <w:color w:val="22272F"/>
          <w:lang w:eastAsia="ru-RU"/>
        </w:rPr>
        <w:t>24 апреля 2020 года</w:t>
      </w:r>
    </w:p>
    <w:p w:rsidR="009365D8" w:rsidRPr="009365D8" w:rsidRDefault="009365D8" w:rsidP="009365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lang w:eastAsia="ru-RU"/>
        </w:rPr>
      </w:pPr>
      <w:r w:rsidRPr="009365D8">
        <w:rPr>
          <w:rFonts w:eastAsia="Times New Roman" w:cs="Times New Roman"/>
          <w:color w:val="22272F"/>
          <w:lang w:eastAsia="ru-RU"/>
        </w:rPr>
        <w:t>N 127-ФЗ</w:t>
      </w:r>
    </w:p>
    <w:p w:rsidR="009365D8" w:rsidRPr="009365D8" w:rsidRDefault="009365D8" w:rsidP="009365D8">
      <w:pPr>
        <w:shd w:val="clear" w:color="auto" w:fill="FFFFFF"/>
        <w:spacing w:after="0" w:line="240" w:lineRule="auto"/>
        <w:rPr>
          <w:rFonts w:eastAsia="Times New Roman" w:cs="Times New Roman"/>
          <w:color w:val="22272F"/>
          <w:sz w:val="15"/>
          <w:szCs w:val="15"/>
          <w:lang w:eastAsia="ru-RU"/>
        </w:rPr>
      </w:pPr>
      <w:r w:rsidRPr="009365D8">
        <w:rPr>
          <w:rFonts w:eastAsia="Times New Roman" w:cs="Times New Roman"/>
          <w:color w:val="22272F"/>
          <w:sz w:val="15"/>
          <w:szCs w:val="15"/>
          <w:lang w:eastAsia="ru-RU"/>
        </w:rPr>
        <w:t> </w:t>
      </w:r>
    </w:p>
    <w:p w:rsidR="003958FF" w:rsidRDefault="003958FF"/>
    <w:sectPr w:rsidR="003958FF" w:rsidSect="003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5D8"/>
    <w:rsid w:val="001721EF"/>
    <w:rsid w:val="003958FF"/>
    <w:rsid w:val="009365D8"/>
    <w:rsid w:val="00D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67F3F-F110-4A7F-A8B4-06BFEC17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FF"/>
  </w:style>
  <w:style w:type="paragraph" w:styleId="1">
    <w:name w:val="heading 1"/>
    <w:basedOn w:val="a"/>
    <w:link w:val="10"/>
    <w:uiPriority w:val="9"/>
    <w:qFormat/>
    <w:rsid w:val="009365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D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365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365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5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65D8"/>
  </w:style>
  <w:style w:type="character" w:styleId="a4">
    <w:name w:val="Hyperlink"/>
    <w:basedOn w:val="a0"/>
    <w:uiPriority w:val="99"/>
    <w:semiHidden/>
    <w:unhideWhenUsed/>
    <w:rsid w:val="009365D8"/>
    <w:rPr>
      <w:color w:val="0000FF"/>
      <w:u w:val="single"/>
    </w:rPr>
  </w:style>
  <w:style w:type="paragraph" w:customStyle="1" w:styleId="s16">
    <w:name w:val="s_16"/>
    <w:basedOn w:val="a"/>
    <w:rsid w:val="009365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de6b7b675250689259e94e0fa3c1d8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25268/f702344195e138c47414ac31bd0024c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8/089c3288c5448786f472572a85a4941a/" TargetMode="External"/><Relationship Id="rId5" Type="http://schemas.openxmlformats.org/officeDocument/2006/relationships/hyperlink" Target="https://base.garant.ru/12125268/53070549816cbd8f006da724de818c2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1212526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Газизов Р.Р.</cp:lastModifiedBy>
  <cp:revision>3</cp:revision>
  <dcterms:created xsi:type="dcterms:W3CDTF">2020-04-30T20:04:00Z</dcterms:created>
  <dcterms:modified xsi:type="dcterms:W3CDTF">2020-05-08T06:46:00Z</dcterms:modified>
</cp:coreProperties>
</file>