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98" w:rsidRPr="00432277" w:rsidRDefault="006C4498" w:rsidP="006C449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ведени</w:t>
      </w: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трудовой деятельности застрахованных лиц</w:t>
      </w: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C4498" w:rsidRPr="00432277" w:rsidRDefault="006C4498" w:rsidP="006C449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работодатель обязан направлять в Пенсионный фонд</w:t>
      </w:r>
    </w:p>
    <w:p w:rsidR="006C4498" w:rsidRPr="00432277" w:rsidRDefault="006C4498" w:rsidP="006C449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установленной форме</w:t>
      </w:r>
    </w:p>
    <w:p w:rsidR="006C4498" w:rsidRPr="00432277" w:rsidRDefault="006C4498" w:rsidP="006C449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4498" w:rsidRPr="00432277" w:rsidRDefault="006C4498" w:rsidP="006C449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введением электронных трудовых книжек работодатели должны направлять в информационную систему ПФР сведения о трудовой деятельности застрахованных лиц. ПФР подготовил форму и электронный формат предоставления таких данных.</w:t>
      </w:r>
    </w:p>
    <w:p w:rsidR="003B324A" w:rsidRPr="00432277" w:rsidRDefault="006C4498" w:rsidP="006C449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должна составляться на основании документов кадрового учета страхователя. Она </w:t>
      </w:r>
      <w:proofErr w:type="gramStart"/>
      <w:r w:rsidRPr="004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подается</w:t>
      </w:r>
      <w:proofErr w:type="gramEnd"/>
      <w:r w:rsidRPr="004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 января 2020 г. не позднее 15 числа месяца, следующего за тем, в котором проведены кадровые мероприятия или подано заявление о продолжении ведения трудовой книжки либо о предоставлении сведений о трудовой деятельности.</w:t>
      </w:r>
      <w:r w:rsidRPr="004322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в Минюсте РФ 23 января 2020 г. Регистрационный № 57251.</w:t>
      </w:r>
    </w:p>
    <w:p w:rsidR="006C4498" w:rsidRPr="00432277" w:rsidRDefault="006C4498" w:rsidP="006C4498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4498" w:rsidRPr="00432277" w:rsidRDefault="006C4498" w:rsidP="006C4498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22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432277" w:rsidRPr="00432277" w:rsidRDefault="00432277" w:rsidP="00432277">
      <w:pPr>
        <w:pStyle w:val="afb"/>
        <w:contextualSpacing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Зарегистрировано в Минюсте РФ 23 января 2020 г.</w:t>
      </w:r>
      <w:r w:rsidRPr="00432277">
        <w:rPr>
          <w:rFonts w:ascii="Times New Roman" w:hAnsi="Times New Roman" w:cs="Times New Roman"/>
          <w:sz w:val="24"/>
          <w:szCs w:val="24"/>
        </w:rPr>
        <w:br/>
        <w:t>Регистрационный № 57251</w:t>
      </w:r>
    </w:p>
    <w:p w:rsidR="00432277" w:rsidRPr="00432277" w:rsidRDefault="00432277" w:rsidP="00432277">
      <w:pPr>
        <w:pStyle w:val="1"/>
        <w:contextualSpacing/>
        <w:jc w:val="both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contextualSpacing/>
        <w:rPr>
          <w:rFonts w:ascii="Times New Roman" w:hAnsi="Times New Roman" w:cs="Times New Roman"/>
          <w:u w:val="none"/>
        </w:rPr>
      </w:pPr>
      <w:r w:rsidRPr="00432277">
        <w:rPr>
          <w:rFonts w:ascii="Times New Roman" w:hAnsi="Times New Roman" w:cs="Times New Roman"/>
          <w:u w:val="none"/>
        </w:rPr>
        <w:t>Постановление Правления Пенсионного фонда России от 25 декабря 2019 г. № 730п</w:t>
      </w:r>
      <w:r w:rsidR="000D02D4">
        <w:rPr>
          <w:rFonts w:ascii="Times New Roman" w:hAnsi="Times New Roman" w:cs="Times New Roman"/>
          <w:u w:val="none"/>
        </w:rPr>
        <w:t xml:space="preserve"> </w:t>
      </w:r>
      <w:r w:rsidRPr="00432277">
        <w:rPr>
          <w:rFonts w:ascii="Times New Roman" w:hAnsi="Times New Roman" w:cs="Times New Roman"/>
          <w:u w:val="none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</w:p>
    <w:p w:rsidR="00432277" w:rsidRPr="00432277" w:rsidRDefault="00432277" w:rsidP="004322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В соответствии с пунктом 2 статьи 8 и пунктом 2.4 статьи 11 Федерального закона от 1 апреля 1996 г. №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№ 14, ст. 1401; 2019, официальный интернет-портал правовой информации http://www.pravo.gov.ru, 16 декабря 2019 г., № 0001201912160075), частью 10 статьи 2 Федерального закона от 16 декабря 2019 года № 439-ФЗ "О внесении изменений в Трудовой кодекс Российской Федерации в части формирования сведений о трудовой деятельности в электронном виде" (официальный интернет-портал правовой информации http://www.pravo.gov.ru, 16 декабря 2019 г. № 0001201912160070) Правление Пенсионного фонда Российской Федерации постановляет: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форму "Сведения о трудовой деятельности зарегистрированного лица (СЗВ-ТД)" согласно приложению 1 к настоящему постановлению;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Порядок заполнения формы "Сведения о трудовой деятельности зарегистрированного лица (СЗВ-ТД)" согласно приложению 2 к настоящему постановлению;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формат сведений для формы "Сведения о трудовой деятельности (СЗВ-ТД) зарегистрированного лица" в электронном виде согласно приложению 3 к настоящему постановлению.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277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Первого заместителя Председателя Правления Пенсионного фонда Российской Федерации Петрову Н.В.</w:t>
      </w:r>
    </w:p>
    <w:p w:rsidR="00432277" w:rsidRP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18"/>
        <w:gridCol w:w="3157"/>
      </w:tblGrid>
      <w:tr w:rsidR="00432277" w:rsidRPr="00432277" w:rsidTr="000D02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32277" w:rsidRPr="00432277" w:rsidRDefault="00432277" w:rsidP="00432277">
            <w:pPr>
              <w:pStyle w:val="af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32277" w:rsidRPr="00432277" w:rsidRDefault="000D02D4" w:rsidP="00432277">
            <w:pPr>
              <w:pStyle w:val="af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32277" w:rsidRPr="00432277">
              <w:rPr>
                <w:rFonts w:ascii="Times New Roman" w:hAnsi="Times New Roman" w:cs="Times New Roman"/>
                <w:sz w:val="24"/>
                <w:szCs w:val="24"/>
              </w:rPr>
              <w:t>А. Дроздов</w:t>
            </w:r>
          </w:p>
        </w:tc>
      </w:tr>
    </w:tbl>
    <w:p w:rsid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277" w:rsidRDefault="00432277" w:rsidP="004322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277" w:rsidRPr="005C38F0" w:rsidRDefault="00432277" w:rsidP="00432277">
      <w:pPr>
        <w:jc w:val="right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Pr="005C38F0">
        <w:rPr>
          <w:rFonts w:ascii="Times New Roman" w:hAnsi="Times New Roman" w:cs="Times New Roman"/>
          <w:sz w:val="16"/>
          <w:szCs w:val="16"/>
        </w:rPr>
        <w:t>риложение 1</w:t>
      </w:r>
      <w:r w:rsidRPr="005C38F0">
        <w:rPr>
          <w:rFonts w:ascii="Times New Roman" w:hAnsi="Times New Roman" w:cs="Times New Roman"/>
          <w:sz w:val="16"/>
          <w:szCs w:val="16"/>
        </w:rPr>
        <w:br/>
        <w:t>Утверждена</w:t>
      </w:r>
      <w:r w:rsidRPr="005C38F0">
        <w:rPr>
          <w:rFonts w:ascii="Times New Roman" w:hAnsi="Times New Roman" w:cs="Times New Roman"/>
          <w:sz w:val="16"/>
          <w:szCs w:val="16"/>
        </w:rPr>
        <w:br/>
        <w:t>постановлением Правления ПФР</w:t>
      </w:r>
      <w:r w:rsidRPr="005C38F0">
        <w:rPr>
          <w:rFonts w:ascii="Times New Roman" w:hAnsi="Times New Roman" w:cs="Times New Roman"/>
          <w:sz w:val="16"/>
          <w:szCs w:val="16"/>
        </w:rPr>
        <w:br/>
        <w:t>от 25 декабря 2019 г. № 730п</w:t>
      </w:r>
    </w:p>
    <w:p w:rsidR="00432277" w:rsidRPr="005C38F0" w:rsidRDefault="00432277" w:rsidP="00432277">
      <w:pPr>
        <w:rPr>
          <w:rFonts w:ascii="Times New Roman" w:hAnsi="Times New Roman" w:cs="Times New Roman"/>
          <w:sz w:val="16"/>
          <w:szCs w:val="16"/>
        </w:rPr>
      </w:pPr>
    </w:p>
    <w:p w:rsidR="00432277" w:rsidRPr="005C38F0" w:rsidRDefault="00432277" w:rsidP="00432277">
      <w:pPr>
        <w:pStyle w:val="afb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Форма СЗВ-ТД</w:t>
      </w:r>
    </w:p>
    <w:p w:rsidR="00432277" w:rsidRPr="005C38F0" w:rsidRDefault="00432277" w:rsidP="00432277">
      <w:pPr>
        <w:rPr>
          <w:rFonts w:ascii="Times New Roman" w:hAnsi="Times New Roman" w:cs="Times New Roman"/>
          <w:sz w:val="16"/>
          <w:szCs w:val="16"/>
        </w:rPr>
      </w:pP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Сведения о трудовой деятельности зарегистрированного лица (СЗВ-ТД)</w:t>
      </w:r>
    </w:p>
    <w:p w:rsidR="00432277" w:rsidRPr="005C38F0" w:rsidRDefault="00432277" w:rsidP="00432277">
      <w:pPr>
        <w:rPr>
          <w:rFonts w:ascii="Times New Roman" w:hAnsi="Times New Roman" w:cs="Times New Roman"/>
          <w:sz w:val="16"/>
          <w:szCs w:val="16"/>
        </w:rPr>
      </w:pP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Сведения о страхователе: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Регистрационный номер в ПФР   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Работодатель (</w:t>
      </w:r>
      <w:proofErr w:type="gramStart"/>
      <w:r w:rsidRPr="005C38F0">
        <w:rPr>
          <w:rFonts w:ascii="Times New Roman" w:hAnsi="Times New Roman" w:cs="Times New Roman"/>
          <w:sz w:val="16"/>
          <w:szCs w:val="16"/>
        </w:rPr>
        <w:t xml:space="preserve">наименование)   </w:t>
      </w:r>
      <w:proofErr w:type="gramEnd"/>
      <w:r w:rsidRPr="005C38F0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ИНН                           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КПП                           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Сведения о зарегистрированном лице: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Фамилия__________________________________________________________________________________________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Имя______________________________________________________________________________________________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Отчество (при наличии) __________________________________________________________________________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Дата рождения "_____"___________________ 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СНИЛС___________________________________________________________________________________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┌─┐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│ │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Подано заявление о продолжении ведения трудовой книжки              _________________     └─┘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подачи    Признак отмены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┌─┐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│ │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Подано заявление о предоставлении сведений о трудовой </w:t>
      </w:r>
      <w:proofErr w:type="gramStart"/>
      <w:r w:rsidRPr="005C38F0">
        <w:rPr>
          <w:rFonts w:ascii="Times New Roman" w:hAnsi="Times New Roman" w:cs="Times New Roman"/>
          <w:sz w:val="16"/>
          <w:szCs w:val="16"/>
        </w:rPr>
        <w:t>деятельности  _</w:t>
      </w:r>
      <w:proofErr w:type="gramEnd"/>
      <w:r w:rsidRPr="005C38F0">
        <w:rPr>
          <w:rFonts w:ascii="Times New Roman" w:hAnsi="Times New Roman" w:cs="Times New Roman"/>
          <w:sz w:val="16"/>
          <w:szCs w:val="16"/>
        </w:rPr>
        <w:t>________________     └─┘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дата подачи    Признак отмены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Отчетный период: _______________        месяц       _____________ год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(01 - январь, 02 - февраль, 03 - март, 04 - апрель, 05 - май, 06 - июнь, 07 - июль, 08 - август,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09 - сентябрь, 10 - октябрь, 11 - ноябрь, 12 - декабрь)</w:t>
      </w:r>
    </w:p>
    <w:p w:rsidR="00432277" w:rsidRPr="005C38F0" w:rsidRDefault="00432277" w:rsidP="0043227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13"/>
        <w:gridCol w:w="1606"/>
        <w:gridCol w:w="1759"/>
        <w:gridCol w:w="1949"/>
        <w:gridCol w:w="2362"/>
        <w:gridCol w:w="1603"/>
        <w:gridCol w:w="1171"/>
        <w:gridCol w:w="1066"/>
        <w:gridCol w:w="1593"/>
      </w:tblGrid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Сведения о трудовой деятельности зарегистрированного лица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Признак отмены записи сведений о приеме, переводе, увольнении</w:t>
            </w: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Дата (число, месяц, год) приема, перевода, увольнения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Сведения о приеме, переводе, увольнении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Трудовая функция (должность,</w:t>
            </w:r>
          </w:p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Код выполняемой функции 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5C38F0" w:rsidRDefault="00432277" w:rsidP="007C0E0D">
            <w:pPr>
              <w:pStyle w:val="aff5"/>
              <w:rPr>
                <w:rFonts w:ascii="Times New Roman" w:hAnsi="Times New Roman" w:cs="Times New Roman"/>
                <w:sz w:val="16"/>
                <w:szCs w:val="16"/>
              </w:rPr>
            </w:pPr>
            <w:r w:rsidRPr="005C38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277" w:rsidRPr="005C38F0" w:rsidTr="007C0E0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5C38F0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277" w:rsidRPr="005C38F0" w:rsidRDefault="00432277" w:rsidP="00432277">
      <w:pPr>
        <w:rPr>
          <w:rFonts w:ascii="Times New Roman" w:hAnsi="Times New Roman" w:cs="Times New Roman"/>
          <w:sz w:val="16"/>
          <w:szCs w:val="16"/>
        </w:rPr>
      </w:pP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_________________________________________ _______________________ ______________________________________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Наименование должности руководителя        </w:t>
      </w:r>
      <w:proofErr w:type="gramStart"/>
      <w:r w:rsidRPr="005C38F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C38F0">
        <w:rPr>
          <w:rFonts w:ascii="Times New Roman" w:hAnsi="Times New Roman" w:cs="Times New Roman"/>
          <w:sz w:val="16"/>
          <w:szCs w:val="16"/>
        </w:rPr>
        <w:t>Подпись)                  (Расшифровка подписи)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>"____"_________________ _____      МП. (при наличии)</w:t>
      </w:r>
    </w:p>
    <w:p w:rsidR="00432277" w:rsidRPr="005C38F0" w:rsidRDefault="00432277" w:rsidP="00432277">
      <w:pPr>
        <w:pStyle w:val="OEM"/>
        <w:rPr>
          <w:rFonts w:ascii="Times New Roman" w:hAnsi="Times New Roman" w:cs="Times New Roman"/>
          <w:sz w:val="16"/>
          <w:szCs w:val="16"/>
        </w:rPr>
      </w:pPr>
      <w:r w:rsidRPr="005C38F0">
        <w:rPr>
          <w:rFonts w:ascii="Times New Roman" w:hAnsi="Times New Roman" w:cs="Times New Roman"/>
          <w:sz w:val="16"/>
          <w:szCs w:val="16"/>
        </w:rPr>
        <w:t xml:space="preserve">            (дата)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  <w:sectPr w:rsidR="00432277" w:rsidRPr="00432277" w:rsidSect="000D02D4">
          <w:pgSz w:w="11906" w:h="16838"/>
          <w:pgMar w:top="850" w:right="991" w:bottom="850" w:left="144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Приложение 2</w:t>
      </w:r>
      <w:r w:rsidRPr="00432277">
        <w:rPr>
          <w:rFonts w:ascii="Times New Roman" w:hAnsi="Times New Roman" w:cs="Times New Roman"/>
        </w:rPr>
        <w:br/>
        <w:t>Утвержден</w:t>
      </w:r>
      <w:r w:rsidRPr="00432277">
        <w:rPr>
          <w:rFonts w:ascii="Times New Roman" w:hAnsi="Times New Roman" w:cs="Times New Roman"/>
        </w:rPr>
        <w:br/>
        <w:t>постановлением Правления ПФР</w:t>
      </w:r>
      <w:r w:rsidRPr="00432277">
        <w:rPr>
          <w:rFonts w:ascii="Times New Roman" w:hAnsi="Times New Roman" w:cs="Times New Roman"/>
        </w:rPr>
        <w:br/>
        <w:t>от 25 декабря 2019 г. № 730п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Порядок заполнения формы "Сведения о трудовой деятельности зарегистрированного лица (СЗВ-ТД)"</w:t>
      </w: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I. Общие положения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1.1. Настоящий Порядок определяет правила заполнения формы "Сведения о трудовой деятельности зарегистрированного лица (СЗВ-ТД)" (далее - форма СЗВ-ТД) и представления ее в территориальный орган Пенсионного фонда Российской Федерации (далее - территориальный орган ПФР).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1.2. Форма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1.3. Форма СЗВ-ТД является документом персонифицированного учета.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1.4. Форма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работе), с которыми заключены или прекращены трудовые (служебные) отношения в соответствии с Трудовым кодексом Российской Федерации (Собрание законодательства Российской Федерации, 2002, № 1, ст. 3; официальный интернет-портал правовой информации http://www.pravo.gov.ru, 16 декабря 2019 г., № 0001201912160070)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(Собрание законодательства Российской Федерации, 2002, № 1, ст. 3; официальный интернет-портал правовой информации http://www.pravo.gov.ru, 16 декабря 2019 г., № 0001201912160070) либо о представлении ему страхователем сведений о трудовой деятельности в соответствии со статьей 66.1 Трудового кодекса Российской Федерации (Собрание законодательства Российской Федерации, 2002, № 1, ст. 3; 2019, официальный интернет-портал правовой информации http://www.pravo.gov.ru, 16 декабря 2019 г., № 0001201912160070) (далее - кадровые мероприятия, заявление о продолжении ведения трудовой книжки, заявление о представлении сведений о трудовой деятельности соответственно).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1.5. Форма СЗВ-ТД представляется в том числе государственными органами в отношении отдельных категорий зарегистрированных лиц в соответствии с абзацем третьим пункта 2.6 статьи 11 Федерального закона от 1 апреля 1996 г. № 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№ 14, ст. 1401; 2019, официальный интернет-портал правовой информации http://www.pravo.gov.ru, 16 декабря 2019 г., № 0001201912160075).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1.6. Форма СЗВ-ТД представляется, начиная с 1 января 2020 года,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</w:t>
      </w:r>
      <w:r w:rsidRPr="00432277">
        <w:rPr>
          <w:rFonts w:ascii="Times New Roman" w:hAnsi="Times New Roman" w:cs="Times New Roman"/>
          <w:vertAlign w:val="superscript"/>
        </w:rPr>
        <w:t>1</w:t>
      </w:r>
      <w:r w:rsidRPr="00432277">
        <w:rPr>
          <w:rFonts w:ascii="Times New Roman" w:hAnsi="Times New Roman" w:cs="Times New Roman"/>
        </w:rPr>
        <w:t>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1.7. 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 года у данного страхователя. В случае отсутствия в течение 2020 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 года у данного страхователя на такое зарегистрированное лицо представляются не позднее 15 февраля 2021 года</w:t>
      </w:r>
      <w:r w:rsidRPr="00432277">
        <w:rPr>
          <w:rFonts w:ascii="Times New Roman" w:hAnsi="Times New Roman" w:cs="Times New Roman"/>
          <w:vertAlign w:val="superscript"/>
        </w:rPr>
        <w:t>2</w:t>
      </w:r>
      <w:r w:rsidRPr="00432277">
        <w:rPr>
          <w:rFonts w:ascii="Times New Roman" w:hAnsi="Times New Roman" w:cs="Times New Roman"/>
        </w:rPr>
        <w:t>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1.8. Начиная с 1 января 2021 года, форма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месяцем, в котором имели место такие кадровые мероприятия, а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</w:t>
      </w:r>
      <w:r w:rsidRPr="00432277">
        <w:rPr>
          <w:rFonts w:ascii="Times New Roman" w:hAnsi="Times New Roman" w:cs="Times New Roman"/>
          <w:vertAlign w:val="superscript"/>
        </w:rPr>
        <w:t>3</w:t>
      </w:r>
      <w:r w:rsidRPr="00432277">
        <w:rPr>
          <w:rFonts w:ascii="Times New Roman" w:hAnsi="Times New Roman" w:cs="Times New Roman"/>
        </w:rPr>
        <w:t>. При представлении сведений об увольнении зарегистрированного лица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1.9. Страхователь представляет форму СЗВ-ТД в форме электронного документа. В случае если численность работающих у него зарегистрированных лиц менее 25, он может представлять форму СЗВ-ТД на бумажном носителе.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1.10. В случае представления формы СЗВ-ТД на бумажном носителе страхователь заполняет её чернилами, шариковой ручкой (могут использоваться любые цвета, кроме красного и зеленого) печатными буквами или при помощи средств вычислительной техники без помарок, исправлений и без каких-либо сокращений.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1.11. Документ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"Наименование должности руководителя", "Расшифровка подписи" (указывается Ф.И.О. полностью) обязательны к заполнению.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1.12. Форма СЗВ-ТД в форме электронного документа представляется страхователем по форматам согласно приложению 3 к настоящему постановлению и подписывается усиленной квалифицированной электронной подписью в соответствии с Федеральным законом от 6 апреля 2011 г. № 63-ФЗ "Об электронной подписи" (Собрание законодательства Российской Федерации, 2011, № 15, ст. 2036; 2016, № 26, ст. 3889).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II. Правила заполнения формы "Сведения о трудовой деятельности зарегистрированного лица (СЗВ-ТД)"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2.1. Заполнение сведений о страхователе.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2.1.1. В поле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Регистрационный номер страхователя должен состоять из 12 цифр по следующему формату ХХХ-ХХХ-ХХХХХХ.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 xml:space="preserve">2.1.2. В поле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представлении сведений индивидуальным </w:t>
      </w:r>
      <w:r w:rsidRPr="00432277">
        <w:rPr>
          <w:rFonts w:ascii="Times New Roman" w:hAnsi="Times New Roman" w:cs="Times New Roman"/>
        </w:rPr>
        <w:lastRenderedPageBreak/>
        <w:t>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2.1.3. В поле "ИНН" указывается идентификационный номер налогоплательщика (далее - ИНН).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поле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2.1.4. В поле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2.2. Заполнение сведений о зарегистрированном лице.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2.2.1. Поля "Фамилия", "Имя", "Отчество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Поля "Фамилия" и (или) "Имя" обязательны для заполнения.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2.2.2. В поле "Дата рождения" указывается дата рождения зарегистрированного лица.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2.2.3. В поле "СНИЛС" указывается страховой номер индивидуального лицевого счета зарегистрированного лица (далее - СНИЛС), в отношении которого представляется форма СЗВ-ТД.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СНИЛС должен состоять из 11 цифр по формату ХХХ-ХХХ-ХХХ-ХХ или ХХХ-ХХХ-ХХХ XX.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2.2.4. 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</w:t>
      </w:r>
      <w:r w:rsidRPr="00432277">
        <w:rPr>
          <w:rFonts w:ascii="Times New Roman" w:hAnsi="Times New Roman" w:cs="Times New Roman"/>
          <w:vertAlign w:val="superscript"/>
        </w:rPr>
        <w:t>4</w:t>
      </w:r>
      <w:r w:rsidRPr="00432277">
        <w:rPr>
          <w:rFonts w:ascii="Times New Roman" w:hAnsi="Times New Roman" w:cs="Times New Roman"/>
        </w:rPr>
        <w:t>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2.3. Заполнение сведений о дате подачи заявления о продолжении ведения трудовой книжки либо о предоставлении сведений о трудовой деятельности (далее - заявления).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поле "Дата подачи" указывается дата подачи соответствующего заявления в формате ДД.ММ.ГГГГ. Поле заполняется тем работодателем, которому подано соответствующее заявление.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 необходимости представления корректирующей даты подачи зарегистрированным лицом одного из заявлений представляется форма СЗВ-ТД, где в соответствующей строке заполняется новая дата подачи заявления.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случае необходимости отмены ранее представленных сведений о подаче заявлений в соответствующей строке указывается ранее указанная дата и в поле "Признак отмены" проставляется знак "X".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2.4. Заполнение сведений об отчетном периоде.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Раздел "Отчетный период" заполняется при ежемесячном представлении формы СЗВ-ТД.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Номер месяца календарного года указывается в формате ММ, а год, за который представляется форма СЗВ-ТД, - в формате ГГГГ.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 Сведения о трудовой деятельности зарегистрированного лица заполняются в следующем порядке: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2.5.1. В графе "№ п/п" указывается порядковый номер кадрового мероприятия в рамках представляемой формы СЗВ-ТД.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2.5.2. В графе "Дата (число, месяц, год) приема, перевода, увольнения" указывается дата кадрового мероприятия в формате "ДД.ММ.ГГГГ".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2.5.3. В графе "Сведения о приеме, переводе, увольнении" указываются следующие мероприятия: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2"/>
        <w:gridCol w:w="6418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Полное наименование мероприятия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Прием на работу (службу)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Перевод на другую работу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ПЕРЕИМЕНОВАНИЕ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Изменение наименования страхователя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УСТАНОВЛЕНИЕ (ПРИСВОЕНИЕ)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УВОЛЬНЕНИЕ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Увольнение с работы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ЗАПРЕТ ЗАНИМАТЬ ДОЛЖНОСТЬ (ВИД ДЕЯТЕЛЬНОСТИ)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2.5.4. В графе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</w:t>
      </w:r>
      <w:r w:rsidRPr="00432277">
        <w:rPr>
          <w:rFonts w:ascii="Times New Roman" w:hAnsi="Times New Roman" w:cs="Times New Roman"/>
          <w:vertAlign w:val="superscript"/>
        </w:rPr>
        <w:t>5</w:t>
      </w:r>
      <w:r w:rsidRPr="00432277">
        <w:rPr>
          <w:rFonts w:ascii="Times New Roman" w:hAnsi="Times New Roman" w:cs="Times New Roman"/>
        </w:rPr>
        <w:t xml:space="preserve"> или реестров соответствующих должностей.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</w:t>
      </w:r>
      <w:r w:rsidRPr="00432277">
        <w:rPr>
          <w:rFonts w:ascii="Times New Roman" w:hAnsi="Times New Roman" w:cs="Times New Roman"/>
          <w:vertAlign w:val="superscript"/>
        </w:rPr>
        <w:t>6</w:t>
      </w:r>
      <w:r w:rsidRPr="00432277">
        <w:rPr>
          <w:rFonts w:ascii="Times New Roman" w:hAnsi="Times New Roman" w:cs="Times New Roman"/>
        </w:rPr>
        <w:t xml:space="preserve">, вносится запись о том, </w:t>
      </w:r>
      <w:r w:rsidRPr="00432277">
        <w:rPr>
          <w:rFonts w:ascii="Times New Roman" w:hAnsi="Times New Roman" w:cs="Times New Roman"/>
        </w:rPr>
        <w:lastRenderedPageBreak/>
        <w:t>на каком основании, на какой срок и какую должность он лишен права занимать (какой деятельностью лишен права заниматься).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 xml:space="preserve">2.5.5. В графе "Код выполняемой функции (при наличии)" (заполняется с 1 января 2021 года (при наличии) указывается соответствующий код, состоящий из семи </w:t>
      </w:r>
      <w:proofErr w:type="gramStart"/>
      <w:r w:rsidRPr="00432277">
        <w:rPr>
          <w:rFonts w:ascii="Times New Roman" w:hAnsi="Times New Roman" w:cs="Times New Roman"/>
        </w:rPr>
        <w:t>цифро-буквенных</w:t>
      </w:r>
      <w:proofErr w:type="gramEnd"/>
      <w:r w:rsidRPr="00432277">
        <w:rPr>
          <w:rFonts w:ascii="Times New Roman" w:hAnsi="Times New Roman" w:cs="Times New Roman"/>
        </w:rPr>
        <w:t xml:space="preserve"> знаков в формате "ХХ.ХХХ-Х-Х", где: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первые пять цифровых знаков, разделенные точкой -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III профессионального стандарта);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 xml:space="preserve">последние два </w:t>
      </w:r>
      <w:proofErr w:type="gramStart"/>
      <w:r w:rsidRPr="00432277">
        <w:rPr>
          <w:rFonts w:ascii="Times New Roman" w:hAnsi="Times New Roman" w:cs="Times New Roman"/>
        </w:rPr>
        <w:t>цифро-буквенных</w:t>
      </w:r>
      <w:proofErr w:type="gramEnd"/>
      <w:r w:rsidRPr="00432277">
        <w:rPr>
          <w:rFonts w:ascii="Times New Roman" w:hAnsi="Times New Roman" w:cs="Times New Roman"/>
        </w:rPr>
        <w:t xml:space="preserve">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данная обобщенная трудовая функция.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2.5.6. В графе "Причины увольнения,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пункт, часть статьи, статья Трудового кодекса Российской Федерации или иного федерального закона, являющиеся основанием для увольнения.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2.5.7. В графе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так далее), - наименование документа, дата и номер документа (приказа (распоряжения), иного решения или документа страхователя).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2.5.8. В графе "Дата" подраздела "Основание" дата указывается в формате ДД.ММ.ГГГГ.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2.5.9. В графе "Номер документа" подраздела "Основание" указывается номер приказа (распоряжения) или иного документа без указания знака "№".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2.6. В случае если требуется отменить запись в ранее представленных страхователем сведениях о трудовой деятельности по зарегистрированному лицу, страхователем представляется форма СЗВ-ТД, заполненная в полном соответствии с первоначальными сведениями, которые требуется отменить, при этом в графе "Признак отмены записи сведений о приеме, переводе, увольнении" проставляется знак "X".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2.7. В случае если требуется скорректировать (исправить) ранее представленные сведения о трудовой деятельности по зарегистрированному лицу, необходимо отменить ранее представленные сведения в соответствии с пунктом 2.6 настоящего Порядка, и в следующей строке заполнить скорректированные (исправленные) сведения.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2.8. Если за время работы зарегистрированного лица наименование страхователя изменяется, то об этом отдельной строкой в графе "Сведения о приеме, переводе, увольнении" раздела "Сведения о трудовой деятельности зарегистрированного лица" указывается "Переименование".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графе "Дата (число, месяц, год) приема, перевода, увольнения" указывается дата, с которой произошло изменение наименования страхователя, в формате "ДД.ММ.ГГГГ".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графе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указывается, что "Старое наименование" с конкретного числа переименовано в "Новое наименование страхователя".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В графах "Наименование документа", "Дата", "Номер документа" подраздела "Основание" указываются реквизиты приказов (распоряжений), иных решений или документов, подтверждающих изменение наименования страхователя.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2.9. При представлении сведений о трудовой деятельности зарегистрированного лица по состоянию на 1 января 2020 года страхователем представляется форма СЗВ-ТД, заполненная в соответствии с подпунктами 2.5.1-2.5.8 настоящего Порядка, со сведениями о последнем (по состоянию на указанную дату) кадровом мероприятии.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OEM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1</w:t>
      </w:r>
      <w:r w:rsidRPr="00432277">
        <w:rPr>
          <w:rFonts w:ascii="Times New Roman" w:hAnsi="Times New Roman" w:cs="Times New Roman"/>
        </w:rPr>
        <w:t xml:space="preserve"> Пункт 2.5 статьи 11 Федерального закона от 1 апреля 1996 г. № 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№ 14, ст. 1401; 2019, официальный интернет-портал правовой информации http://www.pravo.gov.ru, 16 декабря 2019 г., № 0001201912160075).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2</w:t>
      </w:r>
      <w:r w:rsidRPr="00432277">
        <w:rPr>
          <w:rFonts w:ascii="Times New Roman" w:hAnsi="Times New Roman" w:cs="Times New Roman"/>
        </w:rPr>
        <w:t xml:space="preserve"> Пункт 2.5 статьи 11 Федерального закона от 1 апреля 1996 г. № 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№ 14, ст. 1401; 2019, официальный интернет-портал правовой информации http://www.pravo.gov.ru, 16 декабря 2019 г., № 0001201912160075).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3</w:t>
      </w:r>
      <w:r w:rsidRPr="00432277">
        <w:rPr>
          <w:rFonts w:ascii="Times New Roman" w:hAnsi="Times New Roman" w:cs="Times New Roman"/>
        </w:rPr>
        <w:t xml:space="preserve"> Пункт 2.5 статьи 11 Федерального закона от 1 апреля 1996 г. № 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№ 14, ст. 1401; 2019, официальный интернет-портал правовой информации http://www.pravo.gov.ru, 16 декабря 2019 г., № 0001201912160075).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4</w:t>
      </w:r>
      <w:r w:rsidRPr="00432277">
        <w:rPr>
          <w:rFonts w:ascii="Times New Roman" w:hAnsi="Times New Roman" w:cs="Times New Roman"/>
        </w:rPr>
        <w:t xml:space="preserve"> Постановление Правления ПФР от 13 июня 2019 г. № 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 г., регистрационный № 55951).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5</w:t>
      </w:r>
      <w:r w:rsidRPr="00432277">
        <w:rPr>
          <w:rFonts w:ascii="Times New Roman" w:hAnsi="Times New Roman" w:cs="Times New Roman"/>
        </w:rPr>
        <w:t xml:space="preserve"> Статьи 57, 195.3 Трудового кодекса Российской Федерации (Собрание законодательства Российской Федерации, 2002, № 1, ст. 3; 2015, № 18, ст. 2625).</w:t>
      </w:r>
    </w:p>
    <w:p w:rsidR="00432277" w:rsidRPr="00432277" w:rsidRDefault="00432277" w:rsidP="00432277">
      <w:pPr>
        <w:pStyle w:val="aff0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  <w:vertAlign w:val="superscript"/>
        </w:rPr>
        <w:t>6</w:t>
      </w:r>
      <w:r w:rsidRPr="00432277">
        <w:rPr>
          <w:rFonts w:ascii="Times New Roman" w:hAnsi="Times New Roman" w:cs="Times New Roman"/>
        </w:rPr>
        <w:t xml:space="preserve"> </w:t>
      </w:r>
      <w:proofErr w:type="gramStart"/>
      <w:r w:rsidRPr="00432277">
        <w:rPr>
          <w:rFonts w:ascii="Times New Roman" w:hAnsi="Times New Roman" w:cs="Times New Roman"/>
        </w:rPr>
        <w:t>В</w:t>
      </w:r>
      <w:proofErr w:type="gramEnd"/>
      <w:r w:rsidRPr="00432277">
        <w:rPr>
          <w:rFonts w:ascii="Times New Roman" w:hAnsi="Times New Roman" w:cs="Times New Roman"/>
        </w:rPr>
        <w:t xml:space="preserve"> соответствии со статьей 47 Уголовного кодекса Российской Федерации (Собрание законодательства Российской Федерации, 1996, № 25, ст. 2954; 2011, № 50, ст. 7362) и статьей 84 Трудового кодекса Российской Федерации (Собрание законодательства Российской Федерации, 2002, № 1, ст. 3; 2013, № 27, ст. 3477).</w:t>
      </w:r>
    </w:p>
    <w:p w:rsidR="00432277" w:rsidRPr="00432277" w:rsidRDefault="00432277" w:rsidP="00432277">
      <w:pPr>
        <w:pStyle w:val="OEM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  <w:sectPr w:rsidR="00432277" w:rsidRPr="00432277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Приложение 3</w:t>
      </w:r>
      <w:r w:rsidRPr="00432277">
        <w:rPr>
          <w:rFonts w:ascii="Times New Roman" w:hAnsi="Times New Roman" w:cs="Times New Roman"/>
        </w:rPr>
        <w:br/>
        <w:t>Утвержден</w:t>
      </w:r>
      <w:r w:rsidRPr="00432277">
        <w:rPr>
          <w:rFonts w:ascii="Times New Roman" w:hAnsi="Times New Roman" w:cs="Times New Roman"/>
        </w:rPr>
        <w:br/>
        <w:t>постановлением Правления ПФР</w:t>
      </w:r>
      <w:r w:rsidRPr="00432277">
        <w:rPr>
          <w:rFonts w:ascii="Times New Roman" w:hAnsi="Times New Roman" w:cs="Times New Roman"/>
        </w:rPr>
        <w:br/>
        <w:t>от 25 декабря 2019 г. № 730п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Формат сведений для формы "Сведения о трудовой деятельности (СЗВ-ТД) зарегистрированного лица" в электронном виде</w:t>
      </w: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1. Объявленные пространства имен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1. Пространства имен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3614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Префикс</w:t>
            </w:r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Пространство имен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xs</w:t>
            </w:r>
            <w:proofErr w:type="spellEnd"/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http://www.w3.org/2001/XMLSchema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АФ5</w:t>
            </w:r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http://пф.рф/АФ/2018-12-07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УТ2</w:t>
            </w:r>
          </w:p>
        </w:tc>
        <w:tc>
          <w:tcPr>
            <w:tcW w:w="1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http://пф.рф/УТ/2017-08-21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2. Типы данных для информационного обмена по электронным трудовым книжкам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Простые типы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2. Типы данных для информационного обмена по электронным трудовым книжкам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Простые типы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4520"/>
        <w:gridCol w:w="5980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Стандартный тип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на тип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УТ2:ТипGUID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lang w:val="en-US"/>
              </w:rPr>
            </w:pPr>
            <w:r w:rsidRPr="00432277">
              <w:rPr>
                <w:rFonts w:ascii="Times New Roman" w:hAnsi="Times New Roman" w:cs="Times New Roman"/>
              </w:rPr>
              <w:t>Шаблон</w:t>
            </w:r>
            <w:r w:rsidRPr="00432277">
              <w:rPr>
                <w:rFonts w:ascii="Times New Roman" w:hAnsi="Times New Roman" w:cs="Times New Roman"/>
                <w:lang w:val="en-US"/>
              </w:rPr>
              <w:t>: ([0-9a-fA-F] {</w:t>
            </w:r>
            <w:proofErr w:type="gramStart"/>
            <w:r w:rsidRPr="00432277">
              <w:rPr>
                <w:rFonts w:ascii="Times New Roman" w:hAnsi="Times New Roman" w:cs="Times New Roman"/>
                <w:lang w:val="en-US"/>
              </w:rPr>
              <w:t>8}-</w:t>
            </w:r>
            <w:proofErr w:type="gramEnd"/>
            <w:r w:rsidRPr="00432277">
              <w:rPr>
                <w:rFonts w:ascii="Times New Roman" w:hAnsi="Times New Roman" w:cs="Times New Roman"/>
                <w:lang w:val="en-US"/>
              </w:rPr>
              <w:t>[0-9a-fA-F] {4} -[0-9a-fA-F] {4} -[0-9a-fA-F] {4}-[0-9a-fA-F] {12})|(\{[0-</w:t>
            </w:r>
            <w:r w:rsidRPr="00432277">
              <w:rPr>
                <w:rFonts w:ascii="Times New Roman" w:hAnsi="Times New Roman" w:cs="Times New Roman"/>
                <w:lang w:val="en-US"/>
              </w:rPr>
              <w:lastRenderedPageBreak/>
              <w:t>9a-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 xml:space="preserve">Тип, используемый для представления правила заполнения глобального идентификатора из пространства </w:t>
            </w:r>
            <w:r w:rsidRPr="00432277">
              <w:rPr>
                <w:rFonts w:ascii="Times New Roman" w:hAnsi="Times New Roman" w:cs="Times New Roman"/>
              </w:rPr>
              <w:lastRenderedPageBreak/>
              <w:t>http://microsoft.com/wsdl/types/.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2277">
              <w:rPr>
                <w:rFonts w:ascii="Times New Roman" w:hAnsi="Times New Roman" w:cs="Times New Roman"/>
                <w:lang w:val="en-US"/>
              </w:rPr>
              <w:t>fA</w:t>
            </w:r>
            <w:proofErr w:type="spellEnd"/>
            <w:r w:rsidRPr="00432277">
              <w:rPr>
                <w:rFonts w:ascii="Times New Roman" w:hAnsi="Times New Roman" w:cs="Times New Roman"/>
                <w:lang w:val="en-US"/>
              </w:rPr>
              <w:t>-F] {8}-[0-9a-fA-F] {4}-[0-9a-fA-F] {4}-[0-9a-fA-F] {4}-[0-9a-fA-F]{12}\})</w:t>
            </w:r>
          </w:p>
        </w:tc>
        <w:tc>
          <w:tcPr>
            <w:tcW w:w="5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Реализация спецификации стандарта http://www.ietf.org/rfc/rfc4122.txt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2:ТипДень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xs:integer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Нижняя граница области допустимых значений (включительно): 1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Верхняя граница области допустимых значений (включительно): 31 Максимальное количество цифр: 2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\d+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календарного номера дня в месяце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2:ТипИНН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32277">
              <w:rPr>
                <w:rFonts w:ascii="Times New Roman" w:hAnsi="Times New Roman" w:cs="Times New Roman"/>
              </w:rPr>
              <w:t>Шаблон:\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d{10}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\d{12}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12-значного ИНН физического лица или 10-значного ИНН юридического лица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2:ТипКПП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\d{9}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9-значного КПП юридического лица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2:ТипМесяц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xs:integer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Верхняя граница области допустимых значений (включительно): 12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Нижняя граница области допустимых значений (включительно): 1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\d+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календарного (порядкового) номера месяца в году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грока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</w:t>
            </w:r>
            <w:proofErr w:type="spellEnd"/>
            <w:r w:rsidRPr="00432277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432277">
              <w:rPr>
                <w:rFonts w:ascii="Times New Roman" w:hAnsi="Times New Roman" w:cs="Times New Roman"/>
              </w:rPr>
              <w:t>normalizedString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Минимальная длина: 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элементов со строковым значением, заполнение которых обязательно (то есть значение не может быть пустым)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2:ТипРегНомер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</w:t>
            </w:r>
            <w:proofErr w:type="gramStart"/>
            <w:r w:rsidRPr="00432277">
              <w:rPr>
                <w:rFonts w:ascii="Times New Roman" w:hAnsi="Times New Roman" w:cs="Times New Roman"/>
              </w:rPr>
              <w:t>3}-</w:t>
            </w:r>
            <w:proofErr w:type="gramEnd"/>
            <w:r w:rsidRPr="00432277">
              <w:rPr>
                <w:rFonts w:ascii="Times New Roman" w:hAnsi="Times New Roman" w:cs="Times New Roman"/>
              </w:rPr>
              <w:t>\d{3}-\d{6}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2:ТипСтраховой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</w:t>
            </w:r>
            <w:proofErr w:type="gramStart"/>
            <w:r w:rsidRPr="00432277">
              <w:rPr>
                <w:rFonts w:ascii="Times New Roman" w:hAnsi="Times New Roman" w:cs="Times New Roman"/>
              </w:rPr>
              <w:t>3}-</w:t>
            </w:r>
            <w:proofErr w:type="gramEnd"/>
            <w:r w:rsidRPr="00432277">
              <w:rPr>
                <w:rFonts w:ascii="Times New Roman" w:hAnsi="Times New Roman" w:cs="Times New Roman"/>
              </w:rPr>
              <w:t>\d{3}-\d{3} \d{2}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</w:t>
            </w:r>
            <w:proofErr w:type="gramStart"/>
            <w:r w:rsidRPr="00432277">
              <w:rPr>
                <w:rFonts w:ascii="Times New Roman" w:hAnsi="Times New Roman" w:cs="Times New Roman"/>
              </w:rPr>
              <w:t>3}-</w:t>
            </w:r>
            <w:proofErr w:type="gramEnd"/>
            <w:r w:rsidRPr="00432277">
              <w:rPr>
                <w:rFonts w:ascii="Times New Roman" w:hAnsi="Times New Roman" w:cs="Times New Roman"/>
              </w:rPr>
              <w:t>\d{3}-\d{3}-\d{2}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Тип, используемый для представления страхового номера индивидуального лицевого счета зарегистрированного лица (СНИЛС) в формате XXX-ХХХ-ХХХ СС или ХХХ-ХХХ-ХХХ-СС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Составные типы</w:t>
      </w: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Базовый унифицированный тип, использующийся для представления ФИО физического лица (далее - УТ</w:t>
      </w:r>
      <w:proofErr w:type="gramStart"/>
      <w:r w:rsidRPr="00432277">
        <w:rPr>
          <w:rFonts w:ascii="Times New Roman" w:hAnsi="Times New Roman" w:cs="Times New Roman"/>
        </w:rPr>
        <w:t>2:ТипФИО</w:t>
      </w:r>
      <w:proofErr w:type="gramEnd"/>
      <w:r w:rsidRPr="00432277">
        <w:rPr>
          <w:rFonts w:ascii="Times New Roman" w:hAnsi="Times New Roman" w:cs="Times New Roman"/>
        </w:rPr>
        <w:t>)</w:t>
      </w: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Базовый унифицированный тип, использующийся для представления ФИО физического лица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3. Составной тип УТ</w:t>
      </w:r>
      <w:proofErr w:type="gramStart"/>
      <w:r w:rsidRPr="00432277">
        <w:rPr>
          <w:rFonts w:ascii="Times New Roman" w:hAnsi="Times New Roman" w:cs="Times New Roman"/>
        </w:rPr>
        <w:t>2:ТипФИО</w:t>
      </w:r>
      <w:proofErr w:type="gramEnd"/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458"/>
        <w:gridCol w:w="1738"/>
        <w:gridCol w:w="2966"/>
        <w:gridCol w:w="1286"/>
        <w:gridCol w:w="2011"/>
        <w:gridCol w:w="3586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2:Фамилия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Фамилия физического лица 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2:Имя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Имя физического лица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2:Отчество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Отчество физического лица Тип описан в таблице 2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3. Электронные трудовые книжки (ЭТК)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Структура имени файла внутреннего информационного обмена должна быть следующей: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ПФР_[</w:t>
      </w:r>
      <w:proofErr w:type="spellStart"/>
      <w:r w:rsidRPr="00432277">
        <w:rPr>
          <w:rFonts w:ascii="Times New Roman" w:hAnsi="Times New Roman" w:cs="Times New Roman"/>
        </w:rPr>
        <w:t>рег.номер</w:t>
      </w:r>
      <w:proofErr w:type="spellEnd"/>
      <w:r w:rsidRPr="00432277">
        <w:rPr>
          <w:rFonts w:ascii="Times New Roman" w:hAnsi="Times New Roman" w:cs="Times New Roman"/>
        </w:rPr>
        <w:t>]</w:t>
      </w:r>
      <w:proofErr w:type="gramStart"/>
      <w:r w:rsidRPr="00432277">
        <w:rPr>
          <w:rFonts w:ascii="Times New Roman" w:hAnsi="Times New Roman" w:cs="Times New Roman"/>
        </w:rPr>
        <w:t>_[</w:t>
      </w:r>
      <w:proofErr w:type="gramEnd"/>
      <w:r w:rsidRPr="00432277">
        <w:rPr>
          <w:rFonts w:ascii="Times New Roman" w:hAnsi="Times New Roman" w:cs="Times New Roman"/>
        </w:rPr>
        <w:t>код документа]_[дата формирования файла]_[GUID].</w:t>
      </w:r>
      <w:proofErr w:type="spellStart"/>
      <w:r w:rsidRPr="00432277">
        <w:rPr>
          <w:rFonts w:ascii="Times New Roman" w:hAnsi="Times New Roman" w:cs="Times New Roman"/>
        </w:rPr>
        <w:t>xml</w:t>
      </w:r>
      <w:proofErr w:type="spellEnd"/>
      <w:r w:rsidRPr="00432277">
        <w:rPr>
          <w:rFonts w:ascii="Times New Roman" w:hAnsi="Times New Roman" w:cs="Times New Roman"/>
        </w:rPr>
        <w:t>, где: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- [</w:t>
      </w:r>
      <w:proofErr w:type="spellStart"/>
      <w:r w:rsidRPr="00432277">
        <w:rPr>
          <w:rFonts w:ascii="Times New Roman" w:hAnsi="Times New Roman" w:cs="Times New Roman"/>
        </w:rPr>
        <w:t>рег.номер</w:t>
      </w:r>
      <w:proofErr w:type="spellEnd"/>
      <w:r w:rsidRPr="00432277">
        <w:rPr>
          <w:rFonts w:ascii="Times New Roman" w:hAnsi="Times New Roman" w:cs="Times New Roman"/>
        </w:rPr>
        <w:t>] - номер, под которым страхователь зарегистрирован как плательщик страховых взносов, с указанием кодов региона и района по классификации, принятой в ПФР;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- [код документа] - код формы документов, содержащихся в файле;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- [дата формирования файла] - дата в формате ГГГГММДД;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- [GUID] - глобальный уникальный идентификатор, обеспечивающий уникальность электронного документа. Значение GUID должно быть идентично значению GUID документа, содержащегося в файле. Реализация спецификации стандарта http://www.ietf.org/rfc/rfc4122.txt.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Пример правильно сформированного имени файла: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ПФP_034-012-008689_CЗB-TД_20190401_b26caf26-0c3c-4cf1-b101-1f65f4540df0.xml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3.1. Сведения о трудовой деятельности зарегистрированного лица (СЗВ-ТД)</w:t>
      </w: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lastRenderedPageBreak/>
        <w:t>Структура документа СЗВ-ТД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Пространство имен по умолчанию: http://пф.рф/СЗВ-ТД/2019-12-20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4. Электронный документ СЗВ-ТД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737"/>
        <w:gridCol w:w="1738"/>
        <w:gridCol w:w="2707"/>
        <w:gridCol w:w="1286"/>
        <w:gridCol w:w="1726"/>
        <w:gridCol w:w="2998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ЭДПФР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Корневой элемент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СЗВ-ТД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трудовой деятельности зарегистрированного лица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страхователе, предоставившем форму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2:РегНомер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2:ТипРегНомер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Регистрационный номер в ПФР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НаименованиеОрганизации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Полное наименование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работодателя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2:ИНН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2:ТипИНН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Индивидуальный номер налогоплательщика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2:КПП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2:ТипКПП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причины постановки на учет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ОтчетныйПериод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периоде, за который представляются сведения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2:ТипМесяц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Месяц, за который представляются сведения.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01 - январь;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02 - февраль;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03 - март;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04 - апрель;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05 - май;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06 - июнь;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07 - июль;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08 - август;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09 - сентябрь;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10 - октябрь;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11- ноябрь;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12 - декабрь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КалендарныйГод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xs:gYear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 \d{4}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Календарный год, к которому относится месяц, за который представляются сведения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Максимальное количество появлений: Неограниченно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зарегистрированном лице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2:ФИО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2:ТипФИО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ФИО зарегистрированного лица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3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ДатаРождения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рождения зарегистрированного лица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ЛИБО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ДатаРожденияОсобая</w:t>
            </w:r>
            <w:proofErr w:type="spell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рождения зарегистрированного лица без указания месяца и/или дня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месяца рождения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описан в таблице 5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2:СНИЛС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2:ТипСтраховоНомер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СНИЛС зарегистрированного лица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заявлениях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ЗаявлениеОПродолжении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Заявление о продолжении ведения трудовой книжки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1.1.3.4.1.1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1.1.3.4.1.2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СтатусЗаявленияОПродолжении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xs:integer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Нижняя граница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области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допустимых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(включительно):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Верхняя граница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области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допустимых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Статус заявления. 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подано;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2 - отменено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ЗаявлениеОПредоставлении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Заявление о представлении сведений о трудовой деятельности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1.1.3.4.2.1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1.1.3.4.2.2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СтатусЗаявленияОПредоставлении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xs:integer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Нижняя граница области допустимых значений 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Верхняя граница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области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допустимых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Статус заявления.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подано;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2 - отменено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ТрудоваяДеятельность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мероприятиях кадрового учета, сгруппированных по зарегистрированному лицу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1.1.3.5.1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ЛИБО Мероприятие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мероприятии кадрового учета. Может быть указано несколько блоков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Последовательность описана в таблице 6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ЛИБО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МероприятиеОтменяемое</w:t>
            </w:r>
            <w:proofErr w:type="spell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об отменяемом мероприятии кадрового учета. Может быть указано несколько блоков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Последовательность описана в </w:t>
            </w:r>
            <w:r w:rsidRPr="00432277">
              <w:rPr>
                <w:rFonts w:ascii="Times New Roman" w:hAnsi="Times New Roman" w:cs="Times New Roman"/>
              </w:rPr>
              <w:lastRenderedPageBreak/>
              <w:t>таблице 9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ДатаЗаполнения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заполнения сведений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руководителе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2:ФИО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2:ТипФИО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Фамилия, Имя, Отчество должностного лица.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Обязательно для заполнения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3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2:Должность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аяСтрока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Должность лица. Обязателен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для заполнения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Служебная информация об электронном документе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5:GUID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УT</w:t>
            </w:r>
            <w:proofErr w:type="gramStart"/>
            <w:r w:rsidRPr="00432277">
              <w:rPr>
                <w:rFonts w:ascii="Times New Roman" w:hAnsi="Times New Roman" w:cs="Times New Roman"/>
              </w:rPr>
              <w:t>2:TunGUID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http://www.ietf.org/rfc/rfc4122.txt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5:ВОтветНа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УT2:ТипGUID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http://www.ietf.org/rfc/rfc4122.txt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5:ДатаВремя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xs:dateTime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и время формирования электронного документа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5:РеквизитыЭП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реквизитах электронной подписи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5:ОсновноеНазвание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Основное название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5:Владелец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2:ТипФИО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ФИО владельца сертификата ЭП (кому выдан сертификат)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Тип описан в таблице 3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5:Издатель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 :</w:t>
            </w:r>
            <w:proofErr w:type="spellStart"/>
            <w:r w:rsidRPr="00432277">
              <w:rPr>
                <w:rFonts w:ascii="Times New Roman" w:hAnsi="Times New Roman" w:cs="Times New Roman"/>
              </w:rPr>
              <w:t>ТипНепустаяСтрока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Издатель сертификата ЭП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5:Идентификатор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Идентификатор сертификата ЭП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5:СрокДействия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Срок действия сертификата ЭП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1.2.4.5.1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5:С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xs:dateTime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и время начала периода ("с")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1.2.4.5.2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5:По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xs:dateTime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и время окончания периода ("по")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5:СрокДействияЗакрытогоКлюча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Срок действия закрытого ключа ЭП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1.2.4.6.1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5:С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xs:dateTime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и время начала периода ("с")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1.2.4.6.2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</w:t>
            </w:r>
            <w:proofErr w:type="gramStart"/>
            <w:r w:rsidRPr="00432277">
              <w:rPr>
                <w:rFonts w:ascii="Times New Roman" w:hAnsi="Times New Roman" w:cs="Times New Roman"/>
              </w:rPr>
              <w:t>5:По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xs:dateTime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и время окончания периода ("по")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SignatureType</w:t>
            </w:r>
            <w:proofErr w:type="spellEnd"/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объявлен в пространстве имен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http://www.w3.оrg/2000/09/xmldsig#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</w:t>
            </w:r>
            <w:proofErr w:type="spellStart"/>
            <w:r w:rsidRPr="00432277">
              <w:rPr>
                <w:rFonts w:ascii="Times New Roman" w:hAnsi="Times New Roman" w:cs="Times New Roman"/>
              </w:rPr>
              <w:t>XMLDSig</w:t>
            </w:r>
            <w:proofErr w:type="spellEnd"/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Дата рождения зарегистрированного лица без указания месяца и/или дня месяца рождения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Используется в документе: Сведения о трудовой деятельности зарегистрированного лица (СЗВ-ТД)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5. Дата рождения зарегистрированного лица без указания месяца и/или дня месяца рождения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27"/>
        <w:gridCol w:w="1738"/>
        <w:gridCol w:w="2295"/>
        <w:gridCol w:w="1286"/>
        <w:gridCol w:w="1718"/>
        <w:gridCol w:w="3591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Позиция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ДатаРожденияОсобая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рождения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зарегистрированного лица без указания месяца и/или дня месяца рождения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2:День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2:ТипДень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День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2:Месяц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2:ТипМесяц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Месяц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2:Год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xs:gYear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Блок сведений о мероприятии кадрового учета. Может быть указано несколько блоков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Используется в документе: Сведения о трудовой деятельности зарегистрированного лица (СЗВ-ТД)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6. Блок сведений о мероприятии кадрового учета. Может быть указано несколько блоков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462"/>
        <w:gridCol w:w="1862"/>
        <w:gridCol w:w="2566"/>
        <w:gridCol w:w="1291"/>
        <w:gridCol w:w="2426"/>
        <w:gridCol w:w="3158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сведений о мероприятии кадрового учета. Может быть указано несколько блоков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UUID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УT2:ТипGUID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UUID мероприятия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xs:positiveInteger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Нижняя граница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области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допустимых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Верхняя граница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области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допустимых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(включительно):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Вид сведений. 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ПРИЕМ;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2 - ПЕРЕВОД;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3 - ПЕРЕИМЕНОВАНИЕ;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4 - УСТАНОВЛЕНИЕ </w:t>
            </w:r>
            <w:r w:rsidRPr="00432277">
              <w:rPr>
                <w:rFonts w:ascii="Times New Roman" w:hAnsi="Times New Roman" w:cs="Times New Roman"/>
              </w:rPr>
              <w:lastRenderedPageBreak/>
              <w:t>(ПРИСВОЕНИЕ);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5 - УВОЛЬНЕНИЕ;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6 - ЗАПРЕТ ЗАНИМАТЬ ДОЛЖНОСТЬ (ВИД ДЕЯТЕЛЬНОСТИ)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Иные сведения о мероприятии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Должность, специальность, профессия, квалификация.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Обязательно указывается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для записей вида: ПРИЕМ, УСТАНОВЛЕНИЕ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(ПРИСВОЕНИЕ)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ЯвляетсяСовместителем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xs:boolean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Совместитель. 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да, является совместителем;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0 - нет, не является совместителем.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Отсутствие элемента соответствует "нет"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СтруктурноеПодразделение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Структурное подразделение, в которое принят сотрудник 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ВидПР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Минимальная длина: 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Максимальная длина: 255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Конкретный вид поручаемой работы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КодВФ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xs:string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Шаблон: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\d{</w:t>
            </w:r>
            <w:proofErr w:type="gramStart"/>
            <w:r w:rsidRPr="00432277">
              <w:rPr>
                <w:rFonts w:ascii="Times New Roman" w:hAnsi="Times New Roman" w:cs="Times New Roman"/>
              </w:rPr>
              <w:t>2}\.\d</w:t>
            </w:r>
            <w:proofErr w:type="gramEnd"/>
            <w:r w:rsidRPr="00432277">
              <w:rPr>
                <w:rFonts w:ascii="Times New Roman" w:hAnsi="Times New Roman" w:cs="Times New Roman"/>
              </w:rPr>
              <w:t>{3}-[</w:t>
            </w:r>
            <w:proofErr w:type="spellStart"/>
            <w:r w:rsidRPr="00432277">
              <w:rPr>
                <w:rFonts w:ascii="Times New Roman" w:hAnsi="Times New Roman" w:cs="Times New Roman"/>
              </w:rPr>
              <w:t>а-я|А-Я</w:t>
            </w:r>
            <w:proofErr w:type="spellEnd"/>
            <w:r w:rsidRPr="00432277">
              <w:rPr>
                <w:rFonts w:ascii="Times New Roman" w:hAnsi="Times New Roman" w:cs="Times New Roman"/>
              </w:rPr>
              <w:t>]-\d{1}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выполняемой функции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ЛИБО Номер статьи и пункт Трудового кодекса Российской Федерации, на основании которого было проведено расторжение трудового договора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ЛИБО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ОснованиеУвольнения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Выбор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статьи и пункт Трудового кодекса Российской Федерации, на основании которого было проведено расторжение трудового договора Последовательность описана в таблице 7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Реквизиты иного нормативного акта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 описан в таблице 8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Причина увольнения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ДатаС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начала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ДатаПо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Максимальное количество появлений: 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документе-основании для мероприятия. Может быть один или два блока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1.14.1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 документа-основания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1.14.2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документа "ОТ"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1.14.3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документа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1.14.4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Строка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Серия документа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Номер статьи и пункт Трудового кодекса Российской Федерации, на основании которого было проведено расторжение трудового договора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Используется в документе: Сведения о трудовой деятельности зарегистрированного лица (СЗВ-ТД)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7. Номер статьи и пункт Трудового кодекса Российской Федерации, на основании которого было проведено расторжение трудового договора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98"/>
        <w:gridCol w:w="1867"/>
        <w:gridCol w:w="1862"/>
        <w:gridCol w:w="1430"/>
        <w:gridCol w:w="1867"/>
        <w:gridCol w:w="3731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статьи Трудового кодекса Российской Федерации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 :</w:t>
            </w:r>
            <w:proofErr w:type="spellStart"/>
            <w:r w:rsidRPr="00432277">
              <w:rPr>
                <w:rFonts w:ascii="Times New Roman" w:hAnsi="Times New Roman" w:cs="Times New Roman"/>
              </w:rPr>
              <w:t>ТипНепустаяСтрока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Пункт статьи Трудового кодекса Российской Федерации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Реквизиты иного нормативного акта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Используется в документе: Сведения о трудовой деятельности зарегистрированного лица (СЗВ-ТД)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8. Реквизиты иного нормативного акта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298"/>
        <w:gridCol w:w="1862"/>
        <w:gridCol w:w="2562"/>
        <w:gridCol w:w="1435"/>
        <w:gridCol w:w="1447"/>
        <w:gridCol w:w="3442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ОснованиеУвольнения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Реквизиты иного нормативного акта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 :</w:t>
            </w:r>
            <w:proofErr w:type="spellStart"/>
            <w:r w:rsidRPr="00432277">
              <w:rPr>
                <w:rFonts w:ascii="Times New Roman" w:hAnsi="Times New Roman" w:cs="Times New Roman"/>
              </w:rPr>
              <w:t>НормативныйДокумент</w:t>
            </w:r>
            <w:proofErr w:type="spellEnd"/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2:Статья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статьи Федерального закона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2:Часть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части статьи Федерального закона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2:Пункт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пункта из нормативного документа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2:Подпункт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УТ</w:t>
            </w:r>
            <w:proofErr w:type="gramStart"/>
            <w:r w:rsidRPr="00432277">
              <w:rPr>
                <w:rFonts w:ascii="Times New Roman" w:hAnsi="Times New Roman" w:cs="Times New Roman"/>
              </w:rPr>
              <w:t>2:ТипНепустаяСтрока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Номер подпункта из нормативного документа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Сведения об отменяемом мероприятии кадрового учета. Может быть указано несколько блоков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Используется в документе: Сведения о трудовой деятельности зарегистрированного лица (СЗВ-ТД)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9. Сведения об отменяемом мероприятии кадрового учета. Может быть указано несколько блоков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05"/>
        <w:gridCol w:w="2011"/>
        <w:gridCol w:w="1718"/>
        <w:gridCol w:w="1430"/>
        <w:gridCol w:w="2580"/>
        <w:gridCol w:w="3297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Компонент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Признак обязательности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Ограничения (расширение)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МероприятиеОтменяемое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об отменяемом мероприятии кадрового учета. Может быть указано несколько блоков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UUID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УT2:ТипGUID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UUID отменяемого мероприятия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Тип описан в таблице 2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ДатаМероприятия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мероприятия, подлежащего отмене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ДатаОтмены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xs:date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Дата отмены мероприятия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xs:positiveInteger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Нижняя граница области допустимых значений (включительно): 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Верхняя граница области допустимых значений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(включительно): 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Вид сведений. 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ПРИЕМ;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2 - ПЕРЕВОД;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3 - ПЕРЕИМЕНОВАНИЕ;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4 - УСТАНОВЛЕНИЕ (ПРИСВОЕНИЕ);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5 - УВОЛЬНЕНИЕ;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6 - ЗАПРЕТ ЗАНИМАТЬ ДОЛЖНОСТЬ (ВИД ДЕЯТЕЛЬНОСТИ)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32277">
              <w:rPr>
                <w:rFonts w:ascii="Times New Roman" w:hAnsi="Times New Roman" w:cs="Times New Roman"/>
              </w:rPr>
              <w:t>ЯвляетсяСовместителем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2277">
              <w:rPr>
                <w:rFonts w:ascii="Times New Roman" w:hAnsi="Times New Roman" w:cs="Times New Roman"/>
              </w:rPr>
              <w:t>xs:boolean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Совместитель. Возможные значения: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1 - да, является совместителем;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0 - нет, не является совместителем.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Отсутствие элемента соответствует "нет"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10. Список проверок для документа "Сведения о трудовой деятельности зарегистрированного лица"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5021"/>
        <w:gridCol w:w="4430"/>
        <w:gridCol w:w="4714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Наименование группы проверок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Коды проверок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Состав проверок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Проверка файла на </w:t>
            </w:r>
            <w:proofErr w:type="spellStart"/>
            <w:r w:rsidRPr="00432277">
              <w:rPr>
                <w:rFonts w:ascii="Times New Roman" w:hAnsi="Times New Roman" w:cs="Times New Roman"/>
              </w:rPr>
              <w:t>well-formed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АФ.КСФ.1.1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Проверка файла на </w:t>
            </w:r>
            <w:proofErr w:type="spellStart"/>
            <w:r w:rsidRPr="00432277">
              <w:rPr>
                <w:rFonts w:ascii="Times New Roman" w:hAnsi="Times New Roman" w:cs="Times New Roman"/>
              </w:rPr>
              <w:t>well-formed</w:t>
            </w:r>
            <w:proofErr w:type="spellEnd"/>
            <w:r w:rsidRPr="00432277">
              <w:rPr>
                <w:rFonts w:ascii="Times New Roman" w:hAnsi="Times New Roman" w:cs="Times New Roman"/>
              </w:rPr>
              <w:t xml:space="preserve"> (описана в </w:t>
            </w:r>
            <w:r w:rsidRPr="00432277">
              <w:rPr>
                <w:rFonts w:ascii="Times New Roman" w:hAnsi="Times New Roman" w:cs="Times New Roman"/>
              </w:rPr>
              <w:lastRenderedPageBreak/>
              <w:t>приложении 1)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Проверка файла на соответствие </w:t>
            </w:r>
            <w:proofErr w:type="spellStart"/>
            <w:r w:rsidRPr="00432277">
              <w:rPr>
                <w:rFonts w:ascii="Times New Roman" w:hAnsi="Times New Roman" w:cs="Times New Roman"/>
              </w:rPr>
              <w:t>xsd</w:t>
            </w:r>
            <w:proofErr w:type="spellEnd"/>
            <w:r w:rsidRPr="00432277">
              <w:rPr>
                <w:rFonts w:ascii="Times New Roman" w:hAnsi="Times New Roman" w:cs="Times New Roman"/>
              </w:rPr>
              <w:t>-схеме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АФ.СХ.1.1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Проверка файла на соответствие </w:t>
            </w:r>
            <w:proofErr w:type="spellStart"/>
            <w:r w:rsidRPr="00432277">
              <w:rPr>
                <w:rFonts w:ascii="Times New Roman" w:hAnsi="Times New Roman" w:cs="Times New Roman"/>
              </w:rPr>
              <w:t>xsd</w:t>
            </w:r>
            <w:proofErr w:type="spellEnd"/>
            <w:r w:rsidRPr="00432277">
              <w:rPr>
                <w:rFonts w:ascii="Times New Roman" w:hAnsi="Times New Roman" w:cs="Times New Roman"/>
              </w:rPr>
              <w:t>-схеме (описана в приложении 1)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Проверка файла на уникальность значений СНИЛС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АФ.СХ.1.1.2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файла на соответствие структурным требованиям (описаны в приложении 1)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Проверка корректности электронной подписи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АФ.ЭП.1.1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Проверка корректности электронной подписи (описана в приложении 1)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страхователя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ВС.Б-СТРАХОВАТЕЛЬ. 1.1-ВС.Б-СТРАХОВАТЕЛЬ.1.3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реквизитов страхователя (описаны в приложении 2)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сведений о ЗЛ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ВС.Б-ЗЛ.1.1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сведений о ЗЛ (описаны в приложении 2)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сведений о мероприятии кадрового учета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ВС.Б-МП.1.1-ВС.Б-МП.1.3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по БД сведений о мероприятии кадрового учета (описаны в приложении 2)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СНИЛС заявителя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ВСЗЛ.ОП.1.1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ВСЗЛ.ОП.1.10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Общие для всех документов правила проверки (описаны в приложении 3)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трудовой деятельности зарегистрированного лица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ЭТК.СЗВ-ТД.1.1-ЭТК.СЗВ-ТД.1.7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ЭТК.СЗВ-ТД.1.12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ЭТК.СЗВ-ТД.1.15-ЭТК.СЗВ-ТД.1.17</w:t>
            </w:r>
          </w:p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ЭТК.СЗВ-ТД.1.20-ЭТК.СЗВ-ТД.1.21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Проверки документов СЗВ-ТД (описаны в приложении 4)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Приложение 1 к формату сведений для формы</w:t>
      </w:r>
      <w:r w:rsidRPr="00432277">
        <w:rPr>
          <w:rFonts w:ascii="Times New Roman" w:hAnsi="Times New Roman" w:cs="Times New Roman"/>
        </w:rPr>
        <w:br/>
        <w:t>"Сведения о трудовой деятельности (СЗВ-</w:t>
      </w:r>
      <w:proofErr w:type="gramStart"/>
      <w:r w:rsidRPr="00432277">
        <w:rPr>
          <w:rFonts w:ascii="Times New Roman" w:hAnsi="Times New Roman" w:cs="Times New Roman"/>
        </w:rPr>
        <w:t>ТД)</w:t>
      </w:r>
      <w:r w:rsidRPr="00432277">
        <w:rPr>
          <w:rFonts w:ascii="Times New Roman" w:hAnsi="Times New Roman" w:cs="Times New Roman"/>
        </w:rPr>
        <w:br/>
        <w:t>зарегистрированного</w:t>
      </w:r>
      <w:proofErr w:type="gramEnd"/>
      <w:r w:rsidRPr="00432277">
        <w:rPr>
          <w:rFonts w:ascii="Times New Roman" w:hAnsi="Times New Roman" w:cs="Times New Roman"/>
        </w:rPr>
        <w:t xml:space="preserve"> лица"</w:t>
      </w:r>
      <w:r w:rsidRPr="00432277">
        <w:rPr>
          <w:rFonts w:ascii="Times New Roman" w:hAnsi="Times New Roman" w:cs="Times New Roman"/>
        </w:rPr>
        <w:br/>
        <w:t>в электронном виде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Общие проверки для всех информационных обменов альбома форматов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11. Список проверок для категории проверок Общие проверки для всех информационных обменов альбома форматов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7171"/>
        <w:gridCol w:w="1728"/>
        <w:gridCol w:w="3006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результата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АФ.КСФ.1.1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Проверяемый файл должен быть корректно заполненным XML-документом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АФ.СХ.1.1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Проверяемый файл должен соответствовать XSD-схеме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АФ.СХ.1.1.2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Страховой номер зарегистрированного лица должен быть уникальным в пределах документа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АФ.ЭП.1.1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Электронная подпись должна быть корректной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Приложение 2 к формату сведений для формы</w:t>
      </w:r>
      <w:r w:rsidRPr="00432277">
        <w:rPr>
          <w:rFonts w:ascii="Times New Roman" w:hAnsi="Times New Roman" w:cs="Times New Roman"/>
        </w:rPr>
        <w:br/>
        <w:t>"Сведения о трудовой деятельности (СЗВ-</w:t>
      </w:r>
      <w:proofErr w:type="gramStart"/>
      <w:r w:rsidRPr="00432277">
        <w:rPr>
          <w:rFonts w:ascii="Times New Roman" w:hAnsi="Times New Roman" w:cs="Times New Roman"/>
        </w:rPr>
        <w:t>ТД)</w:t>
      </w:r>
      <w:r w:rsidRPr="00432277">
        <w:rPr>
          <w:rFonts w:ascii="Times New Roman" w:hAnsi="Times New Roman" w:cs="Times New Roman"/>
        </w:rPr>
        <w:br/>
        <w:t>зарегистрированного</w:t>
      </w:r>
      <w:proofErr w:type="gramEnd"/>
      <w:r w:rsidRPr="00432277">
        <w:rPr>
          <w:rFonts w:ascii="Times New Roman" w:hAnsi="Times New Roman" w:cs="Times New Roman"/>
        </w:rPr>
        <w:t xml:space="preserve"> лица"</w:t>
      </w:r>
      <w:r w:rsidRPr="00432277">
        <w:rPr>
          <w:rFonts w:ascii="Times New Roman" w:hAnsi="Times New Roman" w:cs="Times New Roman"/>
        </w:rPr>
        <w:br/>
        <w:t>в электронном виде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Общие проверки по БД для документов ИО "Взаимодействие со страхователями и зарегистрированными лицами"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12. Список проверок для категории проверок Общие проверки по БД для документов ИО "Взаимодействие со страхователями и зарегистрированными лицами"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471"/>
        <w:gridCol w:w="1714"/>
        <w:gridCol w:w="2866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результата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ВС.Б-СТРАХОВАТЕЛЬ.1.1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"Регистрационный номер ПФР" должен быть зарегистрирован в ПФР на дату проверяемого документа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ВС.Б-СТРАХОВАТЕЛЬ.1.2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ИНН должен соответствовать ИНН в карточке страхователя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ВС.Б-СТРАХОВАТЕЛЬ.1.3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КПП должен соответствовать КПП в карточке страхователя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ВС.Б-ЗЛ.1.1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"Фамилия", "Имя", "Отчество" и "СНИЛС" должны соответствовать данным ПФР, проверка осуществляется с учетом историчности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ВС.Б-МП.1.1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 зарегистрированному лицу мероприятия не приняты. Не найдены исходные сведения для отменяемого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ВС.Б-МП.1.2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 зарегистрированному лицу мероприятия не приняты. Ранее учтено мероприятие с таким же GUID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ВС.Б-МП.1.3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 зарегистрированному лицу ранее учтено мероприятие с такими же видом, датой и отметкой о совместительстве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Приложение 3 к формату сведений для формы</w:t>
      </w:r>
      <w:r w:rsidRPr="00432277">
        <w:rPr>
          <w:rFonts w:ascii="Times New Roman" w:hAnsi="Times New Roman" w:cs="Times New Roman"/>
        </w:rPr>
        <w:br/>
        <w:t>"Сведения о трудовой деятельности (СЗВ-</w:t>
      </w:r>
      <w:proofErr w:type="gramStart"/>
      <w:r w:rsidRPr="00432277">
        <w:rPr>
          <w:rFonts w:ascii="Times New Roman" w:hAnsi="Times New Roman" w:cs="Times New Roman"/>
        </w:rPr>
        <w:t>ТД)</w:t>
      </w:r>
      <w:r w:rsidRPr="00432277">
        <w:rPr>
          <w:rFonts w:ascii="Times New Roman" w:hAnsi="Times New Roman" w:cs="Times New Roman"/>
        </w:rPr>
        <w:br/>
      </w:r>
      <w:r w:rsidRPr="00432277">
        <w:rPr>
          <w:rFonts w:ascii="Times New Roman" w:hAnsi="Times New Roman" w:cs="Times New Roman"/>
        </w:rPr>
        <w:lastRenderedPageBreak/>
        <w:t>зарегистрированного</w:t>
      </w:r>
      <w:proofErr w:type="gramEnd"/>
      <w:r w:rsidRPr="00432277">
        <w:rPr>
          <w:rFonts w:ascii="Times New Roman" w:hAnsi="Times New Roman" w:cs="Times New Roman"/>
        </w:rPr>
        <w:t xml:space="preserve"> лица"</w:t>
      </w:r>
      <w:r w:rsidRPr="00432277">
        <w:rPr>
          <w:rFonts w:ascii="Times New Roman" w:hAnsi="Times New Roman" w:cs="Times New Roman"/>
        </w:rPr>
        <w:br/>
        <w:t>в электронном виде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Общие проверки для документов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13. Список проверок для категории проверок Общие проверки для документов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181"/>
        <w:gridCol w:w="1728"/>
        <w:gridCol w:w="3002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результата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ВСЗЛ.ОП.1.1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Последние 2 цифры Страхового номера должны быть числом, подсчитанным по Алгоритму формирования контрольного числа Страхового номера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ВСЗЛ.ОП.1.10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 элементов, являющихся датой, год должен быть целым числом, состоящим из 4-х цифр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Приложение 4 к формату сведений для формы</w:t>
      </w:r>
      <w:r w:rsidRPr="00432277">
        <w:rPr>
          <w:rFonts w:ascii="Times New Roman" w:hAnsi="Times New Roman" w:cs="Times New Roman"/>
        </w:rPr>
        <w:br/>
        <w:t>"Сведения о трудовой деятельности (СЗВ-</w:t>
      </w:r>
      <w:proofErr w:type="gramStart"/>
      <w:r w:rsidRPr="00432277">
        <w:rPr>
          <w:rFonts w:ascii="Times New Roman" w:hAnsi="Times New Roman" w:cs="Times New Roman"/>
        </w:rPr>
        <w:t>ТД)</w:t>
      </w:r>
      <w:r w:rsidRPr="00432277">
        <w:rPr>
          <w:rFonts w:ascii="Times New Roman" w:hAnsi="Times New Roman" w:cs="Times New Roman"/>
        </w:rPr>
        <w:br/>
        <w:t>зарегистрированного</w:t>
      </w:r>
      <w:proofErr w:type="gramEnd"/>
      <w:r w:rsidRPr="00432277">
        <w:rPr>
          <w:rFonts w:ascii="Times New Roman" w:hAnsi="Times New Roman" w:cs="Times New Roman"/>
        </w:rPr>
        <w:t xml:space="preserve"> лица"</w:t>
      </w:r>
      <w:r w:rsidRPr="00432277">
        <w:rPr>
          <w:rFonts w:ascii="Times New Roman" w:hAnsi="Times New Roman" w:cs="Times New Roman"/>
        </w:rPr>
        <w:br/>
        <w:t>в электронном виде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pStyle w:val="1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Проверки документов информационного обмена ЭТК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432277" w:rsidRPr="00432277" w:rsidRDefault="00432277" w:rsidP="00432277">
      <w:pPr>
        <w:jc w:val="right"/>
        <w:rPr>
          <w:rFonts w:ascii="Times New Roman" w:hAnsi="Times New Roman" w:cs="Times New Roman"/>
        </w:rPr>
      </w:pPr>
      <w:r w:rsidRPr="00432277">
        <w:rPr>
          <w:rFonts w:ascii="Times New Roman" w:hAnsi="Times New Roman" w:cs="Times New Roman"/>
        </w:rPr>
        <w:t>Таблица 14. Список проверок для категории проверок Проверки документов информационного обмена ЭТК</w:t>
      </w: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7166"/>
        <w:gridCol w:w="1723"/>
        <w:gridCol w:w="2997"/>
      </w:tblGrid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Условие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Код результата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f5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Перечень документов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"Дата заполнения сведений" не может быть позже текущей даты и не может быть меньше 2020 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"Дата мероприятия" не может быть позже текущей даты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"Дата мероприятия" не может быть позже "Даты заполнения"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lastRenderedPageBreak/>
              <w:t>ЭТК.СЗВ-ТД.1.4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Если указан период "Дата </w:t>
            </w:r>
            <w:proofErr w:type="gramStart"/>
            <w:r w:rsidRPr="00432277">
              <w:rPr>
                <w:rFonts w:ascii="Times New Roman" w:hAnsi="Times New Roman" w:cs="Times New Roman"/>
              </w:rPr>
              <w:t>с...</w:t>
            </w:r>
            <w:proofErr w:type="gramEnd"/>
            <w:r w:rsidRPr="00432277">
              <w:rPr>
                <w:rFonts w:ascii="Times New Roman" w:hAnsi="Times New Roman" w:cs="Times New Roman"/>
              </w:rPr>
              <w:t>Дата по", то "Дата с" не может быть позже "Даты по"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Если вид мероприятия принимает значение "ПРИЕМ", то должен быть заполнен один из элементов "Должность" и(или) "Сведения"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Если вид мероприятия принимает значение "УВОЛЬНЕНИЕ",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го</w:t>
            </w:r>
            <w:proofErr w:type="spellEnd"/>
            <w:r w:rsidRPr="00432277">
              <w:rPr>
                <w:rFonts w:ascii="Times New Roman" w:hAnsi="Times New Roman" w:cs="Times New Roman"/>
              </w:rPr>
              <w:t xml:space="preserve"> должны быть обязательно заполнены либо "Номер статьи Трудового кодекса Российской Федерации", либо "Основание увольнения". Если указан элемент "Основание увольнения", то в обязательном порядке должны быть заполнены элементы "Нормативный документ" </w:t>
            </w:r>
            <w:proofErr w:type="gramStart"/>
            <w:r w:rsidRPr="00432277">
              <w:rPr>
                <w:rFonts w:ascii="Times New Roman" w:hAnsi="Times New Roman" w:cs="Times New Roman"/>
              </w:rPr>
              <w:t>и</w:t>
            </w:r>
            <w:proofErr w:type="gramEnd"/>
            <w:r w:rsidRPr="00432277">
              <w:rPr>
                <w:rFonts w:ascii="Times New Roman" w:hAnsi="Times New Roman" w:cs="Times New Roman"/>
              </w:rPr>
              <w:t xml:space="preserve"> хотя бы один из элементов: "Статья", "Часть", "Пункт", "Подпункт"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Если вид мероприятия принимает значение "ПЕРЕИМЕНОВАНИЕ", то в обязательном порядке должен быть заполнен элемент "Сведения"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Если вид мероприятия принимает значение "УСТАНОВЛЕНИЕ (ПРИСВОЕНИЕ)", то должны быть обязательно заполнены элементы: "Сведения" и(или) "Должность"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Если вид мероприятия принимает значение "ЗАПРЕТ ЗАНИМАТЬ ДОЛЖНОСТЬ (ВИД ДЕЯТЕЛЬНОСТИ)", то должны быть заполнены элементы: "Сведения" и(или) "Должность"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Уникальный идентификатор мероприятия (UUID) не должен повторяться в пределах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ЭТК.СЗВ-ТД.1.17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 xml:space="preserve">Если вид мероприятия принимает значение "УВОЛЬНЕНИЕ", </w:t>
            </w:r>
            <w:proofErr w:type="spellStart"/>
            <w:r w:rsidRPr="00432277">
              <w:rPr>
                <w:rFonts w:ascii="Times New Roman" w:hAnsi="Times New Roman" w:cs="Times New Roman"/>
              </w:rPr>
              <w:t>го</w:t>
            </w:r>
            <w:proofErr w:type="spellEnd"/>
            <w:r w:rsidRPr="00432277">
              <w:rPr>
                <w:rFonts w:ascii="Times New Roman" w:hAnsi="Times New Roman" w:cs="Times New Roman"/>
              </w:rPr>
              <w:t xml:space="preserve"> элемент "Причина" обязательно должен быть указан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ЭТК.СЗВ-ТД.1.20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Сведения о трудовой деятельности должны содержать хотя бы один из блоков "Заявления" или "Трудовая деятельность"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  <w:tr w:rsidR="00432277" w:rsidRPr="00432277" w:rsidTr="007C0E0D">
        <w:tblPrEx>
          <w:tblCellMar>
            <w:top w:w="0" w:type="dxa"/>
            <w:bottom w:w="0" w:type="dxa"/>
          </w:tblCellMar>
        </w:tblPrEx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ЭТК.СЗВ-ТД.1.21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Если статус заявления - "Подано", то "Дата подачи заявления" должна быть указана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277" w:rsidRPr="00432277" w:rsidRDefault="00432277" w:rsidP="007C0E0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32277">
              <w:rPr>
                <w:rFonts w:ascii="Times New Roman" w:hAnsi="Times New Roman" w:cs="Times New Roman"/>
              </w:rPr>
              <w:t>ЭТК.СЗВ-ТД</w:t>
            </w:r>
          </w:p>
        </w:tc>
      </w:tr>
    </w:tbl>
    <w:p w:rsidR="00432277" w:rsidRPr="00432277" w:rsidRDefault="00432277" w:rsidP="00432277">
      <w:pPr>
        <w:rPr>
          <w:rFonts w:ascii="Times New Roman" w:hAnsi="Times New Roman" w:cs="Times New Roman"/>
          <w:sz w:val="24"/>
          <w:szCs w:val="24"/>
        </w:rPr>
        <w:sectPr w:rsidR="00432277" w:rsidRPr="00432277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432277" w:rsidRPr="00432277" w:rsidRDefault="00432277" w:rsidP="00432277">
      <w:pPr>
        <w:rPr>
          <w:rFonts w:ascii="Times New Roman" w:hAnsi="Times New Roman" w:cs="Times New Roman"/>
        </w:rPr>
      </w:pPr>
    </w:p>
    <w:p w:rsidR="006C4498" w:rsidRPr="00432277" w:rsidRDefault="006C4498" w:rsidP="006C4498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C4498" w:rsidRPr="0043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6"/>
    <w:rsid w:val="000D02D4"/>
    <w:rsid w:val="003B324A"/>
    <w:rsid w:val="00432277"/>
    <w:rsid w:val="005C38F0"/>
    <w:rsid w:val="006C4498"/>
    <w:rsid w:val="00E8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FFC8-A6EC-4BC3-A29D-8F01BF66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227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3227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43227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43227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227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32277"/>
    <w:rPr>
      <w:rFonts w:ascii="Arial" w:eastAsiaTheme="minorEastAsia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2277"/>
    <w:rPr>
      <w:rFonts w:ascii="Arial" w:eastAsiaTheme="minorEastAsia" w:hAnsi="Arial" w:cs="Arial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32277"/>
    <w:rPr>
      <w:rFonts w:ascii="Arial" w:eastAsiaTheme="minorEastAsia" w:hAnsi="Arial" w:cs="Arial"/>
      <w:b/>
      <w:bCs/>
      <w:i/>
      <w:iCs/>
      <w:sz w:val="20"/>
      <w:szCs w:val="20"/>
      <w:u w:val="single"/>
      <w:lang w:eastAsia="ru-RU"/>
    </w:rPr>
  </w:style>
  <w:style w:type="character" w:customStyle="1" w:styleId="a3">
    <w:name w:val="Цветовое выделение"/>
    <w:uiPriority w:val="99"/>
    <w:rsid w:val="0043227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432277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Внимание: криминал!"/>
    <w:basedOn w:val="a5"/>
    <w:next w:val="a"/>
    <w:uiPriority w:val="99"/>
    <w:rsid w:val="00432277"/>
  </w:style>
  <w:style w:type="paragraph" w:customStyle="1" w:styleId="a7">
    <w:name w:val="Внимание: недобросовестность"/>
    <w:basedOn w:val="a5"/>
    <w:next w:val="a"/>
    <w:uiPriority w:val="99"/>
    <w:rsid w:val="00432277"/>
  </w:style>
  <w:style w:type="paragraph" w:customStyle="1" w:styleId="a8">
    <w:name w:val="Заголовок статьи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Заголовок ЭР (левое окно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a">
    <w:name w:val="Заголовок ЭР (правое окно)"/>
    <w:basedOn w:val="a9"/>
    <w:next w:val="a"/>
    <w:uiPriority w:val="99"/>
    <w:rsid w:val="00432277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Комментарий"/>
    <w:basedOn w:val="ab"/>
    <w:next w:val="a"/>
    <w:uiPriority w:val="99"/>
    <w:rsid w:val="00432277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432277"/>
    <w:rPr>
      <w:color w:val="000080"/>
    </w:rPr>
  </w:style>
  <w:style w:type="paragraph" w:customStyle="1" w:styleId="ae">
    <w:name w:val="Информация об изменениях"/>
    <w:uiPriority w:val="99"/>
    <w:rsid w:val="00432277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Нормальный (лев. подпись)"/>
    <w:basedOn w:val="af"/>
    <w:next w:val="a"/>
    <w:uiPriority w:val="99"/>
    <w:rsid w:val="00432277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432277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432277"/>
  </w:style>
  <w:style w:type="paragraph" w:customStyle="1" w:styleId="af3">
    <w:name w:val="Моноширинный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4">
    <w:name w:val="Напишите нам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Утратил силу"/>
    <w:basedOn w:val="a3"/>
    <w:uiPriority w:val="99"/>
    <w:rsid w:val="00432277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432277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432277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432277"/>
  </w:style>
  <w:style w:type="paragraph" w:customStyle="1" w:styleId="af8">
    <w:name w:val="Нормальный (аннотация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Оглавление"/>
    <w:basedOn w:val="af3"/>
    <w:next w:val="a"/>
    <w:uiPriority w:val="99"/>
    <w:rsid w:val="00432277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43227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c">
    <w:name w:val="Пример"/>
    <w:basedOn w:val="a5"/>
    <w:next w:val="a"/>
    <w:uiPriority w:val="99"/>
    <w:rsid w:val="00432277"/>
  </w:style>
  <w:style w:type="paragraph" w:customStyle="1" w:styleId="afd">
    <w:name w:val="Примечание"/>
    <w:basedOn w:val="a5"/>
    <w:next w:val="a"/>
    <w:uiPriority w:val="99"/>
    <w:rsid w:val="00432277"/>
  </w:style>
  <w:style w:type="character" w:customStyle="1" w:styleId="afe">
    <w:name w:val="Продолжение ссылки"/>
    <w:basedOn w:val="a4"/>
    <w:uiPriority w:val="99"/>
    <w:rsid w:val="00432277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0">
    <w:name w:val="Сноска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ff1">
    <w:name w:val="Текст в таблице"/>
    <w:basedOn w:val="af"/>
    <w:next w:val="a"/>
    <w:uiPriority w:val="99"/>
    <w:rsid w:val="00432277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3">
    <w:name w:val="Технический комментарий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4">
    <w:name w:val="Формула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5">
    <w:name w:val="Центрированный (таблица)"/>
    <w:basedOn w:val="af"/>
    <w:next w:val="a"/>
    <w:uiPriority w:val="99"/>
    <w:rsid w:val="004322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322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6">
    <w:name w:val="Цветовое выделение для Нормальный"/>
    <w:uiPriority w:val="99"/>
    <w:rsid w:val="0043227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6944</Words>
  <Characters>39583</Characters>
  <Application>Microsoft Office Word</Application>
  <DocSecurity>0</DocSecurity>
  <Lines>329</Lines>
  <Paragraphs>92</Paragraphs>
  <ScaleCrop>false</ScaleCrop>
  <Company/>
  <LinksUpToDate>false</LinksUpToDate>
  <CharactersWithSpaces>46435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5</cp:revision>
  <dcterms:created xsi:type="dcterms:W3CDTF">2020-01-31T07:53:00Z</dcterms:created>
  <dcterms:modified xsi:type="dcterms:W3CDTF">2020-01-31T08:01:00Z</dcterms:modified>
</cp:coreProperties>
</file>