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73" w:rsidRPr="00DC4D42" w:rsidRDefault="00B80473" w:rsidP="00DC4D42">
      <w:pPr>
        <w:pStyle w:val="1"/>
        <w:rPr>
          <w:rFonts w:ascii="Times New Roman" w:eastAsiaTheme="minorEastAsia" w:hAnsi="Times New Roman" w:cs="Times New Roman"/>
          <w:sz w:val="28"/>
          <w:szCs w:val="28"/>
          <w:u w:val="none"/>
        </w:rPr>
      </w:pPr>
      <w:r w:rsidRPr="00DC4D42">
        <w:rPr>
          <w:rFonts w:ascii="Times New Roman" w:eastAsiaTheme="minorEastAsia" w:hAnsi="Times New Roman" w:cs="Times New Roman"/>
          <w:sz w:val="28"/>
          <w:szCs w:val="28"/>
          <w:u w:val="none"/>
        </w:rPr>
        <w:t>Поправки к Конституции Российской Федерации приняты</w:t>
      </w:r>
    </w:p>
    <w:p w:rsidR="00B80473" w:rsidRPr="00DC4D42" w:rsidRDefault="00B80473" w:rsidP="00DC4D42">
      <w:pPr>
        <w:pStyle w:val="1"/>
        <w:rPr>
          <w:rFonts w:ascii="Times New Roman" w:eastAsiaTheme="minorEastAsia" w:hAnsi="Times New Roman" w:cs="Times New Roman"/>
          <w:sz w:val="28"/>
          <w:szCs w:val="28"/>
          <w:u w:val="none"/>
        </w:rPr>
      </w:pPr>
      <w:r w:rsidRPr="00DC4D42">
        <w:rPr>
          <w:rFonts w:ascii="Times New Roman" w:eastAsiaTheme="minorEastAsia" w:hAnsi="Times New Roman" w:cs="Times New Roman"/>
          <w:sz w:val="28"/>
          <w:szCs w:val="28"/>
          <w:u w:val="none"/>
        </w:rPr>
        <w:t>в Госдуме РФ в первом чтении</w:t>
      </w:r>
    </w:p>
    <w:p w:rsidR="00B80473" w:rsidRPr="00DC4D42" w:rsidRDefault="00B80473" w:rsidP="00DC4D42">
      <w:pPr>
        <w:pStyle w:val="1"/>
        <w:rPr>
          <w:rFonts w:ascii="Times New Roman" w:eastAsiaTheme="minorEastAsia" w:hAnsi="Times New Roman" w:cs="Times New Roman"/>
          <w:sz w:val="28"/>
          <w:szCs w:val="28"/>
          <w:u w:val="none"/>
        </w:rPr>
      </w:pPr>
    </w:p>
    <w:p w:rsidR="00C25CB9" w:rsidRDefault="00DC4D42" w:rsidP="009D6E24">
      <w:pPr>
        <w:pStyle w:val="1"/>
        <w:ind w:firstLine="709"/>
        <w:contextualSpacing/>
        <w:jc w:val="both"/>
        <w:rPr>
          <w:rFonts w:ascii="Times New Roman" w:hAnsi="Times New Roman" w:cs="Times New Roman"/>
          <w:b w:val="0"/>
          <w:sz w:val="28"/>
          <w:szCs w:val="28"/>
          <w:u w:val="none"/>
        </w:rPr>
      </w:pPr>
      <w:r w:rsidRPr="00DC4D42">
        <w:rPr>
          <w:rFonts w:ascii="Times New Roman" w:hAnsi="Times New Roman" w:cs="Times New Roman"/>
          <w:b w:val="0"/>
          <w:sz w:val="28"/>
          <w:szCs w:val="28"/>
          <w:u w:val="none"/>
        </w:rPr>
        <w:t>Проектом закона</w:t>
      </w:r>
      <w:r w:rsidR="00C9513D">
        <w:rPr>
          <w:rFonts w:ascii="Times New Roman" w:hAnsi="Times New Roman" w:cs="Times New Roman"/>
          <w:b w:val="0"/>
          <w:sz w:val="28"/>
          <w:szCs w:val="28"/>
          <w:u w:val="none"/>
        </w:rPr>
        <w:t xml:space="preserve"> «</w:t>
      </w:r>
      <w:r w:rsidR="00C9513D" w:rsidRPr="00DC4D42">
        <w:rPr>
          <w:rFonts w:ascii="Times New Roman" w:eastAsiaTheme="minorEastAsia" w:hAnsi="Times New Roman" w:cs="Times New Roman"/>
          <w:b w:val="0"/>
          <w:sz w:val="28"/>
          <w:szCs w:val="28"/>
          <w:u w:val="none"/>
        </w:rPr>
        <w:t xml:space="preserve">О поправке к Конституции Российской Федерации </w:t>
      </w:r>
      <w:r w:rsidR="00C9513D">
        <w:rPr>
          <w:rFonts w:ascii="Times New Roman" w:eastAsiaTheme="minorEastAsia" w:hAnsi="Times New Roman" w:cs="Times New Roman"/>
          <w:b w:val="0"/>
          <w:sz w:val="28"/>
          <w:szCs w:val="28"/>
          <w:u w:val="none"/>
        </w:rPr>
        <w:t>«</w:t>
      </w:r>
      <w:r w:rsidR="00C9513D" w:rsidRPr="00DC4D42">
        <w:rPr>
          <w:rFonts w:ascii="Times New Roman" w:eastAsiaTheme="minorEastAsia" w:hAnsi="Times New Roman" w:cs="Times New Roman"/>
          <w:b w:val="0"/>
          <w:sz w:val="28"/>
          <w:szCs w:val="28"/>
          <w:u w:val="none"/>
        </w:rPr>
        <w:t>О совершенствовании регулирования отдельных вопросов организации публичной власти</w:t>
      </w:r>
      <w:r w:rsidR="00C9513D">
        <w:rPr>
          <w:rFonts w:ascii="Times New Roman" w:eastAsiaTheme="minorEastAsia" w:hAnsi="Times New Roman" w:cs="Times New Roman"/>
          <w:b w:val="0"/>
          <w:sz w:val="28"/>
          <w:szCs w:val="28"/>
          <w:u w:val="none"/>
        </w:rPr>
        <w:t>»</w:t>
      </w:r>
      <w:r w:rsidRPr="00DC4D42">
        <w:rPr>
          <w:rFonts w:ascii="Times New Roman" w:hAnsi="Times New Roman" w:cs="Times New Roman"/>
          <w:b w:val="0"/>
          <w:sz w:val="28"/>
          <w:szCs w:val="28"/>
          <w:u w:val="none"/>
        </w:rPr>
        <w:t xml:space="preserve"> предусматривается внесение изменений, направленных на закрепление на конституционном уровне обязательных требований к должностным лицам, полномочия которых непосредственно связаны с обеспечением безопасности страны и суверенитета государства</w:t>
      </w:r>
      <w:r w:rsidR="00C25CB9">
        <w:rPr>
          <w:rFonts w:ascii="Times New Roman" w:hAnsi="Times New Roman" w:cs="Times New Roman"/>
          <w:b w:val="0"/>
          <w:sz w:val="28"/>
          <w:szCs w:val="28"/>
          <w:u w:val="none"/>
        </w:rPr>
        <w:t>.</w:t>
      </w:r>
    </w:p>
    <w:p w:rsidR="00C25CB9" w:rsidRDefault="00C9513D" w:rsidP="009D6E24">
      <w:pPr>
        <w:pStyle w:val="1"/>
        <w:ind w:firstLine="709"/>
        <w:contextualSpacing/>
        <w:jc w:val="both"/>
        <w:rPr>
          <w:rFonts w:ascii="Times New Roman" w:hAnsi="Times New Roman" w:cs="Times New Roman"/>
          <w:b w:val="0"/>
          <w:sz w:val="28"/>
          <w:szCs w:val="28"/>
          <w:u w:val="none"/>
        </w:rPr>
      </w:pPr>
      <w:r>
        <w:rPr>
          <w:rFonts w:ascii="Times New Roman" w:hAnsi="Times New Roman" w:cs="Times New Roman"/>
          <w:b w:val="0"/>
          <w:sz w:val="28"/>
          <w:szCs w:val="28"/>
          <w:u w:val="none"/>
        </w:rPr>
        <w:t>Так, у</w:t>
      </w:r>
      <w:r w:rsidR="00C25CB9">
        <w:rPr>
          <w:rFonts w:ascii="Times New Roman" w:hAnsi="Times New Roman" w:cs="Times New Roman"/>
          <w:b w:val="0"/>
          <w:sz w:val="28"/>
          <w:szCs w:val="28"/>
          <w:u w:val="none"/>
        </w:rPr>
        <w:t xml:space="preserve">станавливаются дополнительные требования к </w:t>
      </w:r>
      <w:r w:rsidR="00DC4D42" w:rsidRPr="00DC4D42">
        <w:rPr>
          <w:rFonts w:ascii="Times New Roman" w:hAnsi="Times New Roman" w:cs="Times New Roman"/>
          <w:b w:val="0"/>
          <w:sz w:val="28"/>
          <w:szCs w:val="28"/>
          <w:u w:val="none"/>
        </w:rPr>
        <w:t>кандидатам на должность Президента Российской Федерации</w:t>
      </w:r>
      <w:r w:rsidR="00C25CB9">
        <w:rPr>
          <w:rFonts w:ascii="Times New Roman" w:hAnsi="Times New Roman" w:cs="Times New Roman"/>
          <w:b w:val="0"/>
          <w:sz w:val="28"/>
          <w:szCs w:val="28"/>
          <w:u w:val="none"/>
        </w:rPr>
        <w:t xml:space="preserve">, </w:t>
      </w:r>
      <w:r w:rsidR="00DC4D42" w:rsidRPr="00DC4D42">
        <w:rPr>
          <w:rFonts w:ascii="Times New Roman" w:hAnsi="Times New Roman" w:cs="Times New Roman"/>
          <w:b w:val="0"/>
          <w:sz w:val="28"/>
          <w:szCs w:val="28"/>
          <w:u w:val="none"/>
        </w:rPr>
        <w:t xml:space="preserve">для высших должностных лиц субъектов Российской Федерации, членов Совета Федерации, депутатов Государственной Думы, Председателя Правительства Российской Федерации, его заместителей, федеральных министров, руководителей других федеральных государственных органов, а также для судей. </w:t>
      </w:r>
    </w:p>
    <w:p w:rsidR="00C25CB9" w:rsidRDefault="00D93D85" w:rsidP="009D6E24">
      <w:pPr>
        <w:pStyle w:val="1"/>
        <w:ind w:firstLine="709"/>
        <w:contextualSpacing/>
        <w:jc w:val="both"/>
        <w:rPr>
          <w:rFonts w:ascii="Times New Roman" w:hAnsi="Times New Roman" w:cs="Times New Roman"/>
          <w:b w:val="0"/>
          <w:sz w:val="28"/>
          <w:szCs w:val="28"/>
          <w:u w:val="none"/>
        </w:rPr>
      </w:pPr>
      <w:r>
        <w:rPr>
          <w:rFonts w:ascii="Times New Roman" w:hAnsi="Times New Roman" w:cs="Times New Roman"/>
          <w:b w:val="0"/>
          <w:sz w:val="28"/>
          <w:szCs w:val="28"/>
          <w:u w:val="none"/>
        </w:rPr>
        <w:t>Конституцию РФ п</w:t>
      </w:r>
      <w:r w:rsidR="00DC4D42" w:rsidRPr="00DC4D42">
        <w:rPr>
          <w:rFonts w:ascii="Times New Roman" w:hAnsi="Times New Roman" w:cs="Times New Roman"/>
          <w:b w:val="0"/>
          <w:sz w:val="28"/>
          <w:szCs w:val="28"/>
          <w:u w:val="none"/>
        </w:rPr>
        <w:t xml:space="preserve">редлагается дополнить положениями, устанавливающими минимальный размер оплаты труда не ниже величины прожиточного минимума трудоспособного населения в целом по Российской Федерации, гарантии обязательной индексации пенсий, социальных пособий и иных социальных выплат, а также основные принципы всеобщего пенсионного обеспечения. </w:t>
      </w:r>
    </w:p>
    <w:p w:rsidR="00C25CB9" w:rsidRDefault="00C25CB9" w:rsidP="009D6E24">
      <w:pPr>
        <w:pStyle w:val="1"/>
        <w:ind w:firstLine="709"/>
        <w:contextualSpacing/>
        <w:jc w:val="both"/>
        <w:rPr>
          <w:rFonts w:ascii="Times New Roman" w:hAnsi="Times New Roman" w:cs="Times New Roman"/>
          <w:b w:val="0"/>
          <w:sz w:val="28"/>
          <w:szCs w:val="28"/>
          <w:u w:val="none"/>
        </w:rPr>
      </w:pPr>
      <w:r>
        <w:rPr>
          <w:rFonts w:ascii="Times New Roman" w:hAnsi="Times New Roman" w:cs="Times New Roman"/>
          <w:b w:val="0"/>
          <w:sz w:val="28"/>
          <w:szCs w:val="28"/>
          <w:u w:val="none"/>
        </w:rPr>
        <w:t xml:space="preserve">В соответствии с поправками </w:t>
      </w:r>
      <w:r w:rsidR="00DC4D42" w:rsidRPr="00DC4D42">
        <w:rPr>
          <w:rFonts w:ascii="Times New Roman" w:hAnsi="Times New Roman" w:cs="Times New Roman"/>
          <w:b w:val="0"/>
          <w:sz w:val="28"/>
          <w:szCs w:val="28"/>
          <w:u w:val="none"/>
        </w:rPr>
        <w:t xml:space="preserve">решения межгосударственных органов, принятые на основании положений международных договоров Российской Федерации в истолковании, приводящем к их расхождению с Конституцией Российской Федерации, не подлежат исполнению в Российской Федерации. </w:t>
      </w:r>
    </w:p>
    <w:p w:rsidR="00C9513D" w:rsidRDefault="00A46FC5" w:rsidP="009D6E24">
      <w:pPr>
        <w:pStyle w:val="1"/>
        <w:ind w:firstLine="709"/>
        <w:contextualSpacing/>
        <w:jc w:val="both"/>
        <w:rPr>
          <w:rFonts w:ascii="Times New Roman" w:hAnsi="Times New Roman" w:cs="Times New Roman"/>
          <w:b w:val="0"/>
          <w:sz w:val="28"/>
          <w:szCs w:val="28"/>
          <w:u w:val="none"/>
        </w:rPr>
      </w:pPr>
      <w:r>
        <w:rPr>
          <w:rFonts w:ascii="Times New Roman" w:hAnsi="Times New Roman" w:cs="Times New Roman"/>
          <w:b w:val="0"/>
          <w:sz w:val="28"/>
          <w:szCs w:val="28"/>
          <w:u w:val="none"/>
        </w:rPr>
        <w:t xml:space="preserve">Предлагается </w:t>
      </w:r>
      <w:r w:rsidR="00C25CB9">
        <w:rPr>
          <w:rFonts w:ascii="Times New Roman" w:hAnsi="Times New Roman" w:cs="Times New Roman"/>
          <w:b w:val="0"/>
          <w:sz w:val="28"/>
          <w:szCs w:val="28"/>
          <w:u w:val="none"/>
        </w:rPr>
        <w:t>внес</w:t>
      </w:r>
      <w:r>
        <w:rPr>
          <w:rFonts w:ascii="Times New Roman" w:hAnsi="Times New Roman" w:cs="Times New Roman"/>
          <w:b w:val="0"/>
          <w:sz w:val="28"/>
          <w:szCs w:val="28"/>
          <w:u w:val="none"/>
        </w:rPr>
        <w:t>ти</w:t>
      </w:r>
      <w:r w:rsidR="00C25CB9">
        <w:rPr>
          <w:rFonts w:ascii="Times New Roman" w:hAnsi="Times New Roman" w:cs="Times New Roman"/>
          <w:b w:val="0"/>
          <w:sz w:val="28"/>
          <w:szCs w:val="28"/>
          <w:u w:val="none"/>
        </w:rPr>
        <w:t xml:space="preserve"> изменения в </w:t>
      </w:r>
      <w:r w:rsidR="00DC4D42" w:rsidRPr="00DC4D42">
        <w:rPr>
          <w:rFonts w:ascii="Times New Roman" w:hAnsi="Times New Roman" w:cs="Times New Roman"/>
          <w:b w:val="0"/>
          <w:sz w:val="28"/>
          <w:szCs w:val="28"/>
          <w:u w:val="none"/>
        </w:rPr>
        <w:t>порядок назначения Председателя Правительства Российской Федерации, его заместителей</w:t>
      </w:r>
      <w:r w:rsidR="00C25CB9">
        <w:rPr>
          <w:rFonts w:ascii="Times New Roman" w:hAnsi="Times New Roman" w:cs="Times New Roman"/>
          <w:b w:val="0"/>
          <w:sz w:val="28"/>
          <w:szCs w:val="28"/>
          <w:u w:val="none"/>
        </w:rPr>
        <w:t>,</w:t>
      </w:r>
      <w:r w:rsidR="00DC4D42" w:rsidRPr="00DC4D42">
        <w:rPr>
          <w:rFonts w:ascii="Times New Roman" w:hAnsi="Times New Roman" w:cs="Times New Roman"/>
          <w:b w:val="0"/>
          <w:sz w:val="28"/>
          <w:szCs w:val="28"/>
          <w:u w:val="none"/>
        </w:rPr>
        <w:t xml:space="preserve"> руководителей министерств, руководство деятельностью которых осуществляет Правительство Российской Федерации</w:t>
      </w:r>
      <w:r w:rsidR="00C25CB9">
        <w:rPr>
          <w:rFonts w:ascii="Times New Roman" w:hAnsi="Times New Roman" w:cs="Times New Roman"/>
          <w:b w:val="0"/>
          <w:sz w:val="28"/>
          <w:szCs w:val="28"/>
          <w:u w:val="none"/>
        </w:rPr>
        <w:t xml:space="preserve">, </w:t>
      </w:r>
      <w:r w:rsidR="00DC4D42" w:rsidRPr="00DC4D42">
        <w:rPr>
          <w:rFonts w:ascii="Times New Roman" w:hAnsi="Times New Roman" w:cs="Times New Roman"/>
          <w:b w:val="0"/>
          <w:sz w:val="28"/>
          <w:szCs w:val="28"/>
          <w:u w:val="none"/>
        </w:rPr>
        <w:t>руководителей федеральных органов исполнительной власти, руководство деятельностью которых осуществляет Президент Российской Федерации, а также прокуроров</w:t>
      </w:r>
      <w:r>
        <w:rPr>
          <w:rFonts w:ascii="Times New Roman" w:hAnsi="Times New Roman" w:cs="Times New Roman"/>
          <w:b w:val="0"/>
          <w:sz w:val="28"/>
          <w:szCs w:val="28"/>
          <w:u w:val="none"/>
        </w:rPr>
        <w:t xml:space="preserve"> субъектов Российской Федерации.</w:t>
      </w:r>
    </w:p>
    <w:p w:rsidR="00B63434" w:rsidRDefault="00C9513D" w:rsidP="009D6E24">
      <w:pPr>
        <w:pStyle w:val="1"/>
        <w:ind w:firstLine="709"/>
        <w:contextualSpacing/>
        <w:jc w:val="both"/>
        <w:rPr>
          <w:rFonts w:ascii="Times New Roman" w:hAnsi="Times New Roman" w:cs="Times New Roman"/>
          <w:b w:val="0"/>
          <w:sz w:val="28"/>
          <w:szCs w:val="28"/>
          <w:u w:val="none"/>
        </w:rPr>
      </w:pPr>
      <w:r>
        <w:rPr>
          <w:rFonts w:ascii="Times New Roman" w:hAnsi="Times New Roman" w:cs="Times New Roman"/>
          <w:b w:val="0"/>
          <w:sz w:val="28"/>
          <w:szCs w:val="28"/>
          <w:u w:val="none"/>
        </w:rPr>
        <w:t xml:space="preserve">Предлагается расширить </w:t>
      </w:r>
      <w:r w:rsidR="00DC4D42" w:rsidRPr="00DC4D42">
        <w:rPr>
          <w:rFonts w:ascii="Times New Roman" w:hAnsi="Times New Roman" w:cs="Times New Roman"/>
          <w:b w:val="0"/>
          <w:sz w:val="28"/>
          <w:szCs w:val="28"/>
          <w:u w:val="none"/>
        </w:rPr>
        <w:t>полномочия Совета Федерации</w:t>
      </w:r>
      <w:r>
        <w:rPr>
          <w:rFonts w:ascii="Times New Roman" w:hAnsi="Times New Roman" w:cs="Times New Roman"/>
          <w:b w:val="0"/>
          <w:sz w:val="28"/>
          <w:szCs w:val="28"/>
          <w:u w:val="none"/>
        </w:rPr>
        <w:t>,</w:t>
      </w:r>
      <w:r w:rsidR="00DC4D42" w:rsidRPr="00DC4D42">
        <w:rPr>
          <w:rFonts w:ascii="Times New Roman" w:hAnsi="Times New Roman" w:cs="Times New Roman"/>
          <w:b w:val="0"/>
          <w:sz w:val="28"/>
          <w:szCs w:val="28"/>
          <w:u w:val="none"/>
        </w:rPr>
        <w:t xml:space="preserve"> усилить роль Конституционного Суда Российской Федерации</w:t>
      </w:r>
      <w:r w:rsidR="00A46FC5">
        <w:rPr>
          <w:rFonts w:ascii="Times New Roman" w:hAnsi="Times New Roman" w:cs="Times New Roman"/>
          <w:b w:val="0"/>
          <w:sz w:val="28"/>
          <w:szCs w:val="28"/>
          <w:u w:val="none"/>
        </w:rPr>
        <w:t>.</w:t>
      </w:r>
    </w:p>
    <w:p w:rsidR="00B80473" w:rsidRPr="00DC4D42" w:rsidRDefault="00DC4D42" w:rsidP="009D6E24">
      <w:pPr>
        <w:pStyle w:val="1"/>
        <w:ind w:firstLine="709"/>
        <w:contextualSpacing/>
        <w:jc w:val="both"/>
        <w:rPr>
          <w:rFonts w:ascii="Times New Roman" w:eastAsiaTheme="minorEastAsia" w:hAnsi="Times New Roman" w:cs="Times New Roman"/>
          <w:b w:val="0"/>
          <w:sz w:val="28"/>
          <w:szCs w:val="28"/>
          <w:u w:val="none"/>
        </w:rPr>
      </w:pPr>
      <w:r w:rsidRPr="00DC4D42">
        <w:rPr>
          <w:rFonts w:ascii="Times New Roman" w:hAnsi="Times New Roman" w:cs="Times New Roman"/>
          <w:b w:val="0"/>
          <w:sz w:val="28"/>
          <w:szCs w:val="28"/>
          <w:u w:val="none"/>
        </w:rPr>
        <w:t>В соответствии с законопроектом органы местного самоуправления и органы государственной власти Российской Федерации входят в единую систему публичной власти в Российской Федерации</w:t>
      </w:r>
      <w:r w:rsidR="00B63434">
        <w:rPr>
          <w:rFonts w:ascii="Times New Roman" w:hAnsi="Times New Roman" w:cs="Times New Roman"/>
          <w:b w:val="0"/>
          <w:sz w:val="28"/>
          <w:szCs w:val="28"/>
          <w:u w:val="none"/>
        </w:rPr>
        <w:t>.</w:t>
      </w:r>
      <w:r w:rsidRPr="00DC4D42">
        <w:rPr>
          <w:rFonts w:ascii="Times New Roman" w:hAnsi="Times New Roman" w:cs="Times New Roman"/>
          <w:b w:val="0"/>
          <w:sz w:val="28"/>
          <w:szCs w:val="28"/>
          <w:u w:val="none"/>
        </w:rPr>
        <w:t xml:space="preserve"> </w:t>
      </w:r>
    </w:p>
    <w:p w:rsidR="00B80473" w:rsidRPr="00DC4D42" w:rsidRDefault="00B80473" w:rsidP="00DC4D42">
      <w:pPr>
        <w:pStyle w:val="1"/>
        <w:jc w:val="both"/>
        <w:rPr>
          <w:rFonts w:ascii="Times New Roman" w:eastAsiaTheme="minorEastAsia" w:hAnsi="Times New Roman" w:cs="Times New Roman"/>
          <w:b w:val="0"/>
          <w:sz w:val="28"/>
          <w:szCs w:val="28"/>
          <w:u w:val="none"/>
        </w:rPr>
      </w:pPr>
      <w:bookmarkStart w:id="0" w:name="_GoBack"/>
      <w:bookmarkEnd w:id="0"/>
    </w:p>
    <w:p w:rsidR="00B80473" w:rsidRPr="00B63434" w:rsidRDefault="00B63434" w:rsidP="00DC4D42">
      <w:pPr>
        <w:pStyle w:val="1"/>
        <w:jc w:val="both"/>
        <w:rPr>
          <w:rFonts w:ascii="Times New Roman" w:eastAsiaTheme="minorEastAsia" w:hAnsi="Times New Roman" w:cs="Times New Roman"/>
          <w:i/>
          <w:sz w:val="28"/>
          <w:szCs w:val="28"/>
          <w:u w:val="none"/>
        </w:rPr>
      </w:pPr>
      <w:r w:rsidRPr="00B63434">
        <w:rPr>
          <w:rFonts w:ascii="Times New Roman" w:eastAsiaTheme="minorEastAsia" w:hAnsi="Times New Roman" w:cs="Times New Roman"/>
          <w:i/>
          <w:sz w:val="28"/>
          <w:szCs w:val="28"/>
          <w:u w:val="none"/>
        </w:rPr>
        <w:t>Подробнее…</w:t>
      </w:r>
    </w:p>
    <w:p w:rsidR="00B80473" w:rsidRPr="00DC4D42" w:rsidRDefault="00B80473" w:rsidP="00DC4D42">
      <w:pPr>
        <w:pStyle w:val="1"/>
        <w:jc w:val="both"/>
        <w:rPr>
          <w:rFonts w:ascii="Times New Roman" w:eastAsiaTheme="minorEastAsia" w:hAnsi="Times New Roman" w:cs="Times New Roman"/>
          <w:b w:val="0"/>
          <w:sz w:val="28"/>
          <w:szCs w:val="28"/>
          <w:u w:val="none"/>
        </w:rPr>
      </w:pPr>
    </w:p>
    <w:p w:rsidR="00B80473" w:rsidRPr="00DC4D42" w:rsidRDefault="00B80473" w:rsidP="00B63434">
      <w:pPr>
        <w:pStyle w:val="1"/>
        <w:rPr>
          <w:rFonts w:ascii="Times New Roman" w:eastAsiaTheme="minorEastAsia" w:hAnsi="Times New Roman" w:cs="Times New Roman"/>
          <w:b w:val="0"/>
          <w:sz w:val="28"/>
          <w:szCs w:val="28"/>
          <w:u w:val="none"/>
        </w:rPr>
      </w:pPr>
      <w:r w:rsidRPr="00DC4D42">
        <w:rPr>
          <w:rFonts w:ascii="Times New Roman" w:eastAsiaTheme="minorEastAsia" w:hAnsi="Times New Roman" w:cs="Times New Roman"/>
          <w:b w:val="0"/>
          <w:sz w:val="28"/>
          <w:szCs w:val="28"/>
          <w:u w:val="none"/>
        </w:rPr>
        <w:t>Проект закона № 885214-7</w:t>
      </w:r>
      <w:r w:rsidRPr="00DC4D42">
        <w:rPr>
          <w:rFonts w:ascii="Times New Roman" w:eastAsiaTheme="minorEastAsia" w:hAnsi="Times New Roman" w:cs="Times New Roman"/>
          <w:b w:val="0"/>
          <w:sz w:val="28"/>
          <w:szCs w:val="28"/>
          <w:u w:val="none"/>
        </w:rPr>
        <w:br/>
        <w:t xml:space="preserve">“О поправке к Конституции Российской Федерации “О совершенствовании регулирования отдельных вопросов организации публичной </w:t>
      </w:r>
      <w:proofErr w:type="gramStart"/>
      <w:r w:rsidRPr="00DC4D42">
        <w:rPr>
          <w:rFonts w:ascii="Times New Roman" w:eastAsiaTheme="minorEastAsia" w:hAnsi="Times New Roman" w:cs="Times New Roman"/>
          <w:b w:val="0"/>
          <w:sz w:val="28"/>
          <w:szCs w:val="28"/>
          <w:u w:val="none"/>
        </w:rPr>
        <w:t>власти”</w:t>
      </w:r>
      <w:r w:rsidRPr="00DC4D42">
        <w:rPr>
          <w:rFonts w:ascii="Times New Roman" w:eastAsiaTheme="minorEastAsia" w:hAnsi="Times New Roman" w:cs="Times New Roman"/>
          <w:b w:val="0"/>
          <w:sz w:val="28"/>
          <w:szCs w:val="28"/>
          <w:u w:val="none"/>
        </w:rPr>
        <w:br/>
        <w:t>(</w:t>
      </w:r>
      <w:proofErr w:type="gramEnd"/>
      <w:r w:rsidRPr="00DC4D42">
        <w:rPr>
          <w:rFonts w:ascii="Times New Roman" w:eastAsiaTheme="minorEastAsia" w:hAnsi="Times New Roman" w:cs="Times New Roman"/>
          <w:b w:val="0"/>
          <w:sz w:val="28"/>
          <w:szCs w:val="28"/>
          <w:u w:val="none"/>
        </w:rPr>
        <w:t>внесен Президентом Российской Федерации)</w:t>
      </w:r>
    </w:p>
    <w:p w:rsidR="00B80473" w:rsidRPr="00DC4D42" w:rsidRDefault="00B80473" w:rsidP="00DC4D42">
      <w:pPr>
        <w:rPr>
          <w:rFonts w:ascii="Times New Roman" w:hAnsi="Times New Roman" w:cs="Times New Roman"/>
          <w:sz w:val="28"/>
          <w:szCs w:val="28"/>
        </w:rPr>
      </w:pPr>
    </w:p>
    <w:p w:rsidR="00B80473" w:rsidRPr="00DC4D42" w:rsidRDefault="00B80473" w:rsidP="00DC4D42">
      <w:pPr>
        <w:pStyle w:val="a3"/>
        <w:rPr>
          <w:rFonts w:ascii="Times New Roman" w:hAnsi="Times New Roman" w:cs="Times New Roman"/>
          <w:sz w:val="28"/>
          <w:szCs w:val="28"/>
        </w:rPr>
      </w:pPr>
      <w:r w:rsidRPr="00DC4D42">
        <w:rPr>
          <w:rFonts w:ascii="Times New Roman" w:hAnsi="Times New Roman" w:cs="Times New Roman"/>
          <w:sz w:val="28"/>
          <w:szCs w:val="28"/>
        </w:rPr>
        <w:lastRenderedPageBreak/>
        <w:t>Статья 1</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Внести в Конституцию Российской Федерации, принятую всенародным голосованием 12 декабря 1993 года (Российская газета, 1993, 25 декабря), следующие изменения: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1) пункт "т" статьи 71 изложить в следующей редакции: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2) статью 75:</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а) дополнить частью 5 следующего содержания: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"5. В Российской Федерации гарантируются минимальный размер оплаты труда не менее величины прожиточного минимума трудоспособного населения в целом по Российской Федерации и индексация социальных пособий и иных социальных выплат в порядке, установленном федеральным законом.";</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б) дополнить частью 6 следующего содержания: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регулярно осуществляется индексация размера пенсий в порядке, установленном федеральным законом.";</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3) статью 77 дополнить частью 3 следующего содержания: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4) статью 78 дополнить частью 5 следующего содержания: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5) статью 79 изложить в следующей редакции:</w:t>
      </w:r>
    </w:p>
    <w:p w:rsidR="00B80473" w:rsidRPr="00DC4D42" w:rsidRDefault="00B80473" w:rsidP="00DC4D42">
      <w:pPr>
        <w:rPr>
          <w:rFonts w:ascii="Times New Roman" w:hAnsi="Times New Roman" w:cs="Times New Roman"/>
          <w:sz w:val="28"/>
          <w:szCs w:val="28"/>
        </w:rPr>
      </w:pPr>
    </w:p>
    <w:p w:rsidR="00B80473" w:rsidRPr="00DC4D42" w:rsidRDefault="00B80473" w:rsidP="00DC4D42">
      <w:pPr>
        <w:pStyle w:val="1"/>
        <w:jc w:val="both"/>
        <w:rPr>
          <w:rFonts w:ascii="Times New Roman" w:eastAsiaTheme="minorEastAsia" w:hAnsi="Times New Roman" w:cs="Times New Roman"/>
          <w:b w:val="0"/>
          <w:sz w:val="28"/>
          <w:szCs w:val="28"/>
          <w:u w:val="none"/>
        </w:rPr>
      </w:pPr>
      <w:r w:rsidRPr="00DC4D42">
        <w:rPr>
          <w:rFonts w:ascii="Times New Roman" w:eastAsiaTheme="minorEastAsia" w:hAnsi="Times New Roman" w:cs="Times New Roman"/>
          <w:b w:val="0"/>
          <w:sz w:val="28"/>
          <w:szCs w:val="28"/>
          <w:u w:val="none"/>
        </w:rPr>
        <w:t>"Статья 79</w:t>
      </w:r>
    </w:p>
    <w:p w:rsidR="00B80473" w:rsidRPr="00DC4D42" w:rsidRDefault="00B80473" w:rsidP="00DC4D42">
      <w:pPr>
        <w:rPr>
          <w:rFonts w:ascii="Times New Roman" w:hAnsi="Times New Roman" w:cs="Times New Roman"/>
          <w:sz w:val="28"/>
          <w:szCs w:val="28"/>
        </w:rPr>
      </w:pP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lastRenderedPageBreak/>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6) статью 81 изложить в следующей редакции:</w:t>
      </w:r>
    </w:p>
    <w:p w:rsidR="00B80473" w:rsidRPr="00DC4D42" w:rsidRDefault="00B80473" w:rsidP="00DC4D42">
      <w:pPr>
        <w:rPr>
          <w:rFonts w:ascii="Times New Roman" w:hAnsi="Times New Roman" w:cs="Times New Roman"/>
          <w:sz w:val="28"/>
          <w:szCs w:val="28"/>
        </w:rPr>
      </w:pPr>
    </w:p>
    <w:p w:rsidR="00B80473" w:rsidRPr="00DC4D42" w:rsidRDefault="00B80473" w:rsidP="00DC4D42">
      <w:pPr>
        <w:pStyle w:val="1"/>
        <w:jc w:val="both"/>
        <w:rPr>
          <w:rFonts w:ascii="Times New Roman" w:eastAsiaTheme="minorEastAsia" w:hAnsi="Times New Roman" w:cs="Times New Roman"/>
          <w:b w:val="0"/>
          <w:sz w:val="28"/>
          <w:szCs w:val="28"/>
          <w:u w:val="none"/>
        </w:rPr>
      </w:pPr>
      <w:r w:rsidRPr="00DC4D42">
        <w:rPr>
          <w:rFonts w:ascii="Times New Roman" w:eastAsiaTheme="minorEastAsia" w:hAnsi="Times New Roman" w:cs="Times New Roman"/>
          <w:b w:val="0"/>
          <w:sz w:val="28"/>
          <w:szCs w:val="28"/>
          <w:u w:val="none"/>
        </w:rPr>
        <w:t>"Статья 81</w:t>
      </w:r>
    </w:p>
    <w:p w:rsidR="00B80473" w:rsidRPr="00DC4D42" w:rsidRDefault="00B80473" w:rsidP="00DC4D42">
      <w:pPr>
        <w:rPr>
          <w:rFonts w:ascii="Times New Roman" w:hAnsi="Times New Roman" w:cs="Times New Roman"/>
          <w:sz w:val="28"/>
          <w:szCs w:val="28"/>
        </w:rPr>
      </w:pP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2. Президентом Российской Федерации может быть избран гражданин Российской Федерации, достигший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3. Одно и то же лицо не может занимать должность Президента Российской Федерации более двух сроков.</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4. Порядок выборов Президента Российской Федерации определяется федеральным законом.";</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7) в статье 83:</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а) пункт "а" изложить в следующей редакции: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б) дополнить пунктом "б.1" следующего содержания: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 xml:space="preserve">"б.1)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w:t>
      </w:r>
      <w:r w:rsidRPr="00DC4D42">
        <w:rPr>
          <w:rFonts w:ascii="Times New Roman" w:hAnsi="Times New Roman" w:cs="Times New Roman"/>
          <w:sz w:val="28"/>
          <w:szCs w:val="28"/>
        </w:rPr>
        <w:lastRenderedPageBreak/>
        <w:t>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в) дополнить пунктом "в.1" следующего содержания: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г) пункт "д" изложить в следующей редакции: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и освобождает их от должности;";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д) дополнить пунктом "д.1" следующего содержания: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е) пункт "е" изложить в следующей редакции: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ж) пункт "е.1" изложить в следующей редакции: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з) дополнить пунктом "е.3" следующего содержания: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 xml:space="preserve">"е.3) назначает </w:t>
      </w:r>
      <w:proofErr w:type="gramStart"/>
      <w:r w:rsidRPr="00DC4D42">
        <w:rPr>
          <w:rFonts w:ascii="Times New Roman" w:hAnsi="Times New Roman" w:cs="Times New Roman"/>
          <w:sz w:val="28"/>
          <w:szCs w:val="28"/>
        </w:rPr>
        <w:t>н</w:t>
      </w:r>
      <w:proofErr w:type="gramEnd"/>
      <w:r w:rsidRPr="00DC4D42">
        <w:rPr>
          <w:rFonts w:ascii="Times New Roman" w:hAnsi="Times New Roman" w:cs="Times New Roman"/>
          <w:sz w:val="28"/>
          <w:szCs w:val="28"/>
        </w:rPr>
        <w:t xml:space="preserve"> а должность после консультаций с Советом Федерации и освобождает от должности прокуроров субъектов Российской Федерации; назначает на должность и освобождает от должности иных прокуроров, кроме прокуроров городов, районов и приравненных к ним прокуроров;";</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и) дополнить пунктом "е.4" следующего содержания: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 xml:space="preserve">"е.4) вносит в Совет Федерации представление о прекращении в соответствии с федеральным конституционным законом полномочий судей Конституционного Суда Российской Федерации, судей Верховного Суда Российской Федерации, судей кассационных и апелляционных судов в случае совершения ими поступка, </w:t>
      </w:r>
      <w:r w:rsidRPr="00DC4D42">
        <w:rPr>
          <w:rFonts w:ascii="Times New Roman" w:hAnsi="Times New Roman" w:cs="Times New Roman"/>
          <w:sz w:val="28"/>
          <w:szCs w:val="28"/>
        </w:rPr>
        <w:lastRenderedPageBreak/>
        <w:t>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к) дополнить пунктом "ж.1" следующего содержания: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"ж.1) формирует Государственный Совет Российской Федерации в целях обеспечения согласованного функционирования и взаимодействия органов государственной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8) в статье 95:</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а) часть 2 изложить в следующей редакции: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(сенаторов Российской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 xml:space="preserve">б) дополнить частью 2.1 следующего содержания: </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"2.1. Членом Совета Федерации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9) часть 1 статьи 97 изложить в следующей редакции: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иностранного гражданства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10) в части 1 статьи 102:</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а) пункт "ж" изложить в следующей редакции: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б) дополнить пунктом "к" следующего содержания: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w:t>
      </w:r>
      <w:r w:rsidRPr="00DC4D42">
        <w:rPr>
          <w:rFonts w:ascii="Times New Roman" w:hAnsi="Times New Roman" w:cs="Times New Roman"/>
          <w:sz w:val="28"/>
          <w:szCs w:val="28"/>
        </w:rPr>
        <w:lastRenderedPageBreak/>
        <w:t>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в) дополнить пунктом "л" следующего содержания: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"л) проведение консультаций по предложенным Президентом Российской Федерации кандидатурам на должность прокуроров субъектов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г) дополнить пунктом "м" следующего содержания: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"м) прекращение по представлению Президента Российской Федерации в соответствии с федеральным конституционным законом полномочий судей Конституционного Суда Российской Федерации, судей Верховного Суда Российской Федерации,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11) в части 1 статьи 103:</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а) пункт "а" изложить в следующей редакции: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"а) утверждение по представлению Президента Российской Федерации кандидатуры Председателя Правительства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б) дополнить пунктом "а.1" следующего содержания: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12) часть 3 статьи 107 изложить в следующей редакции: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такой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13) часть 2 статьи 108 изложить в следующей редакции: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lastRenderedPageBreak/>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14) статью 110 дополнить частью 3 следующего содержания: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"3.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15) в статье 111:</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а) часть 1 изложить в следующей редакции: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б) часть 2 изложить в следующей редакции: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16) статью 112 изложить в следующей редакции:</w:t>
      </w:r>
    </w:p>
    <w:p w:rsidR="00B80473" w:rsidRPr="00DC4D42" w:rsidRDefault="00B80473" w:rsidP="00DC4D42">
      <w:pPr>
        <w:rPr>
          <w:rFonts w:ascii="Times New Roman" w:hAnsi="Times New Roman" w:cs="Times New Roman"/>
          <w:sz w:val="28"/>
          <w:szCs w:val="28"/>
        </w:rPr>
      </w:pPr>
    </w:p>
    <w:p w:rsidR="00B80473" w:rsidRPr="00DC4D42" w:rsidRDefault="00B80473" w:rsidP="00DC4D42">
      <w:pPr>
        <w:pStyle w:val="1"/>
        <w:jc w:val="both"/>
        <w:rPr>
          <w:rFonts w:ascii="Times New Roman" w:eastAsiaTheme="minorEastAsia" w:hAnsi="Times New Roman" w:cs="Times New Roman"/>
          <w:b w:val="0"/>
          <w:sz w:val="28"/>
          <w:szCs w:val="28"/>
          <w:u w:val="none"/>
        </w:rPr>
      </w:pPr>
      <w:r w:rsidRPr="00DC4D42">
        <w:rPr>
          <w:rFonts w:ascii="Times New Roman" w:eastAsiaTheme="minorEastAsia" w:hAnsi="Times New Roman" w:cs="Times New Roman"/>
          <w:b w:val="0"/>
          <w:sz w:val="28"/>
          <w:szCs w:val="28"/>
          <w:u w:val="none"/>
        </w:rPr>
        <w:t>"Статья 112</w:t>
      </w:r>
    </w:p>
    <w:p w:rsidR="00B80473" w:rsidRPr="00DC4D42" w:rsidRDefault="00B80473" w:rsidP="00DC4D42">
      <w:pPr>
        <w:rPr>
          <w:rFonts w:ascii="Times New Roman" w:hAnsi="Times New Roman" w:cs="Times New Roman"/>
          <w:sz w:val="28"/>
          <w:szCs w:val="28"/>
        </w:rPr>
      </w:pP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w:t>
      </w:r>
      <w:r w:rsidRPr="00DC4D42">
        <w:rPr>
          <w:rFonts w:ascii="Times New Roman" w:hAnsi="Times New Roman" w:cs="Times New Roman"/>
          <w:sz w:val="28"/>
          <w:szCs w:val="28"/>
        </w:rPr>
        <w:lastRenderedPageBreak/>
        <w:t>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17) статью 119 изложить в следующей редакции:</w:t>
      </w:r>
    </w:p>
    <w:p w:rsidR="00B80473" w:rsidRPr="00DC4D42" w:rsidRDefault="00B80473" w:rsidP="00DC4D42">
      <w:pPr>
        <w:rPr>
          <w:rFonts w:ascii="Times New Roman" w:hAnsi="Times New Roman" w:cs="Times New Roman"/>
          <w:sz w:val="28"/>
          <w:szCs w:val="28"/>
        </w:rPr>
      </w:pPr>
    </w:p>
    <w:p w:rsidR="00B80473" w:rsidRPr="00DC4D42" w:rsidRDefault="00B80473" w:rsidP="00DC4D42">
      <w:pPr>
        <w:pStyle w:val="1"/>
        <w:jc w:val="both"/>
        <w:rPr>
          <w:rFonts w:ascii="Times New Roman" w:eastAsiaTheme="minorEastAsia" w:hAnsi="Times New Roman" w:cs="Times New Roman"/>
          <w:b w:val="0"/>
          <w:sz w:val="28"/>
          <w:szCs w:val="28"/>
          <w:u w:val="none"/>
        </w:rPr>
      </w:pPr>
      <w:r w:rsidRPr="00DC4D42">
        <w:rPr>
          <w:rFonts w:ascii="Times New Roman" w:eastAsiaTheme="minorEastAsia" w:hAnsi="Times New Roman" w:cs="Times New Roman"/>
          <w:b w:val="0"/>
          <w:sz w:val="28"/>
          <w:szCs w:val="28"/>
          <w:u w:val="none"/>
        </w:rPr>
        <w:t>"Статья 119</w:t>
      </w:r>
    </w:p>
    <w:p w:rsidR="00B80473" w:rsidRPr="00DC4D42" w:rsidRDefault="00B80473" w:rsidP="00DC4D42">
      <w:pPr>
        <w:rPr>
          <w:rFonts w:ascii="Times New Roman" w:hAnsi="Times New Roman" w:cs="Times New Roman"/>
          <w:sz w:val="28"/>
          <w:szCs w:val="28"/>
        </w:rPr>
      </w:pP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Федеральным законом могут быть установлены дополнительные требования к судьям судов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18) в статье 125:</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а) часть 1 изложить в следующей редакции: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б) дополнить частью 5.1 следующего содержания: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 xml:space="preserve">"5.1. Конституционный Суд Российской Федерации: </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 xml:space="preserve">а) по запросу Президента Российской Федерации проверяет конституционность законов, принятых в порядке, предусмотренном частью 3 статьи 107 и частью 2 статьи 108 Конституции Российской Федерации, до их подписания Президентом Российской Федерации; </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 xml:space="preserve">б) в порядке, установленном федеральным конституционным законом, </w:t>
      </w:r>
      <w:r w:rsidRPr="00DC4D42">
        <w:rPr>
          <w:rFonts w:ascii="Times New Roman" w:hAnsi="Times New Roman" w:cs="Times New Roman"/>
          <w:sz w:val="28"/>
          <w:szCs w:val="28"/>
        </w:rPr>
        <w:lastRenderedPageBreak/>
        <w:t>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субъектов Российской Федерации до их подписания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в) дополнить частью 8 следующего содержания: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"8. Конституционный Суд Российской Федерации осуществляет иные полномочия, установленные федеральным конституционным законом.";</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19) статью 128 изложить в следующей редакции:</w:t>
      </w:r>
    </w:p>
    <w:p w:rsidR="00B80473" w:rsidRPr="00DC4D42" w:rsidRDefault="00B80473" w:rsidP="00DC4D42">
      <w:pPr>
        <w:rPr>
          <w:rFonts w:ascii="Times New Roman" w:hAnsi="Times New Roman" w:cs="Times New Roman"/>
          <w:sz w:val="28"/>
          <w:szCs w:val="28"/>
        </w:rPr>
      </w:pPr>
    </w:p>
    <w:p w:rsidR="00B80473" w:rsidRPr="00DC4D42" w:rsidRDefault="00B80473" w:rsidP="00DC4D42">
      <w:pPr>
        <w:pStyle w:val="1"/>
        <w:jc w:val="both"/>
        <w:rPr>
          <w:rFonts w:ascii="Times New Roman" w:eastAsiaTheme="minorEastAsia" w:hAnsi="Times New Roman" w:cs="Times New Roman"/>
          <w:b w:val="0"/>
          <w:sz w:val="28"/>
          <w:szCs w:val="28"/>
          <w:u w:val="none"/>
        </w:rPr>
      </w:pPr>
      <w:r w:rsidRPr="00DC4D42">
        <w:rPr>
          <w:rFonts w:ascii="Times New Roman" w:eastAsiaTheme="minorEastAsia" w:hAnsi="Times New Roman" w:cs="Times New Roman"/>
          <w:b w:val="0"/>
          <w:sz w:val="28"/>
          <w:szCs w:val="28"/>
          <w:u w:val="none"/>
        </w:rPr>
        <w:t>"Статья 128</w:t>
      </w:r>
    </w:p>
    <w:p w:rsidR="00B80473" w:rsidRPr="00DC4D42" w:rsidRDefault="00B80473" w:rsidP="00DC4D42">
      <w:pPr>
        <w:rPr>
          <w:rFonts w:ascii="Times New Roman" w:hAnsi="Times New Roman" w:cs="Times New Roman"/>
          <w:sz w:val="28"/>
          <w:szCs w:val="28"/>
        </w:rPr>
      </w:pP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3. Полномочия, порядок образования и деятельности Конституционного Суда Российской Федерации, Верховного Суда Российской Федерации и других федеральных судов устанавливаются федеральным конституционным законом.";</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20) статью 129 изложить в следующей редакции:</w:t>
      </w:r>
    </w:p>
    <w:p w:rsidR="00B80473" w:rsidRPr="00DC4D42" w:rsidRDefault="00B80473" w:rsidP="00DC4D42">
      <w:pPr>
        <w:rPr>
          <w:rFonts w:ascii="Times New Roman" w:hAnsi="Times New Roman" w:cs="Times New Roman"/>
          <w:sz w:val="28"/>
          <w:szCs w:val="28"/>
        </w:rPr>
      </w:pPr>
    </w:p>
    <w:p w:rsidR="00B80473" w:rsidRPr="00DC4D42" w:rsidRDefault="00B80473" w:rsidP="00DC4D42">
      <w:pPr>
        <w:pStyle w:val="1"/>
        <w:jc w:val="both"/>
        <w:rPr>
          <w:rFonts w:ascii="Times New Roman" w:eastAsiaTheme="minorEastAsia" w:hAnsi="Times New Roman" w:cs="Times New Roman"/>
          <w:b w:val="0"/>
          <w:sz w:val="28"/>
          <w:szCs w:val="28"/>
          <w:u w:val="none"/>
        </w:rPr>
      </w:pPr>
      <w:r w:rsidRPr="00DC4D42">
        <w:rPr>
          <w:rFonts w:ascii="Times New Roman" w:eastAsiaTheme="minorEastAsia" w:hAnsi="Times New Roman" w:cs="Times New Roman"/>
          <w:b w:val="0"/>
          <w:sz w:val="28"/>
          <w:szCs w:val="28"/>
          <w:u w:val="none"/>
        </w:rPr>
        <w:t>"Статья 129</w:t>
      </w:r>
    </w:p>
    <w:p w:rsidR="00B80473" w:rsidRPr="00DC4D42" w:rsidRDefault="00B80473" w:rsidP="00DC4D42">
      <w:pPr>
        <w:rPr>
          <w:rFonts w:ascii="Times New Roman" w:hAnsi="Times New Roman" w:cs="Times New Roman"/>
          <w:sz w:val="28"/>
          <w:szCs w:val="28"/>
        </w:rPr>
      </w:pP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2. Генеральный прокурор Российской Федерации,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 xml:space="preserve">3. Прокуроры субъектов Российской Федерации назначаются на должность </w:t>
      </w:r>
      <w:r w:rsidRPr="00DC4D42">
        <w:rPr>
          <w:rFonts w:ascii="Times New Roman" w:hAnsi="Times New Roman" w:cs="Times New Roman"/>
          <w:sz w:val="28"/>
          <w:szCs w:val="28"/>
        </w:rPr>
        <w:lastRenderedPageBreak/>
        <w:t>после консультаций с Советом Федерации и освобождаются от должности Президентом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21) статью 132 дополнить частью 3 следующего содержания:</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22) статью 133 изложить в следующей редакции:</w:t>
      </w:r>
    </w:p>
    <w:p w:rsidR="00B80473" w:rsidRPr="00DC4D42" w:rsidRDefault="00B80473" w:rsidP="00DC4D42">
      <w:pPr>
        <w:rPr>
          <w:rFonts w:ascii="Times New Roman" w:hAnsi="Times New Roman" w:cs="Times New Roman"/>
          <w:sz w:val="28"/>
          <w:szCs w:val="28"/>
        </w:rPr>
      </w:pPr>
    </w:p>
    <w:p w:rsidR="00B80473" w:rsidRPr="00DC4D42" w:rsidRDefault="00B80473" w:rsidP="00DC4D42">
      <w:pPr>
        <w:pStyle w:val="1"/>
        <w:jc w:val="both"/>
        <w:rPr>
          <w:rFonts w:ascii="Times New Roman" w:eastAsiaTheme="minorEastAsia" w:hAnsi="Times New Roman" w:cs="Times New Roman"/>
          <w:b w:val="0"/>
          <w:sz w:val="28"/>
          <w:szCs w:val="28"/>
          <w:u w:val="none"/>
        </w:rPr>
      </w:pPr>
      <w:r w:rsidRPr="00DC4D42">
        <w:rPr>
          <w:rFonts w:ascii="Times New Roman" w:eastAsiaTheme="minorEastAsia" w:hAnsi="Times New Roman" w:cs="Times New Roman"/>
          <w:b w:val="0"/>
          <w:sz w:val="28"/>
          <w:szCs w:val="28"/>
          <w:u w:val="none"/>
        </w:rPr>
        <w:t>"Статья 133</w:t>
      </w:r>
    </w:p>
    <w:p w:rsidR="00B80473" w:rsidRPr="00DC4D42" w:rsidRDefault="00B80473" w:rsidP="00DC4D42">
      <w:pPr>
        <w:rPr>
          <w:rFonts w:ascii="Times New Roman" w:hAnsi="Times New Roman" w:cs="Times New Roman"/>
          <w:sz w:val="28"/>
          <w:szCs w:val="28"/>
        </w:rPr>
      </w:pP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и полномочий, имеющих государственное значение, а также запретом на ограничение прав местного самоуправления, установленных Конституцией Российской Федерации и федеральными законами.".</w:t>
      </w:r>
    </w:p>
    <w:p w:rsidR="00B80473" w:rsidRPr="00DC4D42" w:rsidRDefault="00B80473" w:rsidP="00DC4D42">
      <w:pPr>
        <w:rPr>
          <w:rFonts w:ascii="Times New Roman" w:hAnsi="Times New Roman" w:cs="Times New Roman"/>
          <w:sz w:val="28"/>
          <w:szCs w:val="28"/>
        </w:rPr>
      </w:pPr>
    </w:p>
    <w:p w:rsidR="00B80473" w:rsidRPr="00DC4D42" w:rsidRDefault="00B80473" w:rsidP="00DC4D42">
      <w:pPr>
        <w:pStyle w:val="a3"/>
        <w:rPr>
          <w:rFonts w:ascii="Times New Roman" w:hAnsi="Times New Roman" w:cs="Times New Roman"/>
          <w:sz w:val="28"/>
          <w:szCs w:val="28"/>
        </w:rPr>
      </w:pPr>
      <w:r w:rsidRPr="00DC4D42">
        <w:rPr>
          <w:rFonts w:ascii="Times New Roman" w:hAnsi="Times New Roman" w:cs="Times New Roman"/>
          <w:sz w:val="28"/>
          <w:szCs w:val="28"/>
        </w:rPr>
        <w:t>Статья 2</w:t>
      </w:r>
    </w:p>
    <w:p w:rsidR="00B80473" w:rsidRPr="00DC4D42" w:rsidRDefault="00B80473" w:rsidP="00DC4D42">
      <w:pPr>
        <w:rPr>
          <w:rFonts w:ascii="Times New Roman" w:hAnsi="Times New Roman" w:cs="Times New Roman"/>
          <w:sz w:val="28"/>
          <w:szCs w:val="28"/>
        </w:rPr>
      </w:pPr>
      <w:r w:rsidRPr="00DC4D42">
        <w:rPr>
          <w:rFonts w:ascii="Times New Roman" w:hAnsi="Times New Roman" w:cs="Times New Roman"/>
          <w:sz w:val="28"/>
          <w:szCs w:val="28"/>
        </w:rPr>
        <w:t>Закон Российской Федерации о поправке к Конституции Российской Федерации "О совершенствовании регулирования отдельных вопросов организации публичной власти" выносится на общероссийское голосование.</w:t>
      </w:r>
    </w:p>
    <w:p w:rsidR="00B80473" w:rsidRPr="00DC4D42" w:rsidRDefault="00B80473" w:rsidP="00DC4D42">
      <w:pPr>
        <w:rPr>
          <w:rFonts w:ascii="Times New Roman" w:hAnsi="Times New Roman" w:cs="Times New Roman"/>
          <w:sz w:val="28"/>
          <w:szCs w:val="28"/>
        </w:rPr>
      </w:pPr>
    </w:p>
    <w:tbl>
      <w:tblPr>
        <w:tblW w:w="5000" w:type="pct"/>
        <w:tblInd w:w="108" w:type="dxa"/>
        <w:tblLook w:val="04A0" w:firstRow="1" w:lastRow="0" w:firstColumn="1" w:lastColumn="0" w:noHBand="0" w:noVBand="1"/>
      </w:tblPr>
      <w:tblGrid>
        <w:gridCol w:w="6710"/>
        <w:gridCol w:w="3353"/>
      </w:tblGrid>
      <w:tr w:rsidR="00B80473" w:rsidRPr="00DC4D42" w:rsidTr="00B80473">
        <w:tc>
          <w:tcPr>
            <w:tcW w:w="3333" w:type="pct"/>
            <w:hideMark/>
          </w:tcPr>
          <w:p w:rsidR="00B80473" w:rsidRPr="00DC4D42" w:rsidRDefault="00B80473" w:rsidP="00DC4D42">
            <w:pPr>
              <w:pStyle w:val="a4"/>
              <w:spacing w:line="256" w:lineRule="auto"/>
              <w:jc w:val="both"/>
              <w:rPr>
                <w:rFonts w:ascii="Times New Roman" w:hAnsi="Times New Roman" w:cs="Times New Roman"/>
                <w:sz w:val="28"/>
                <w:szCs w:val="28"/>
              </w:rPr>
            </w:pPr>
            <w:r w:rsidRPr="00DC4D42">
              <w:rPr>
                <w:rFonts w:ascii="Times New Roman" w:hAnsi="Times New Roman" w:cs="Times New Roman"/>
                <w:sz w:val="28"/>
                <w:szCs w:val="28"/>
              </w:rPr>
              <w:t>Президент Российской Федерации</w:t>
            </w:r>
          </w:p>
        </w:tc>
        <w:tc>
          <w:tcPr>
            <w:tcW w:w="1666" w:type="pct"/>
          </w:tcPr>
          <w:p w:rsidR="00B80473" w:rsidRPr="00DC4D42" w:rsidRDefault="00B80473" w:rsidP="00DC4D42">
            <w:pPr>
              <w:pStyle w:val="a5"/>
              <w:spacing w:line="256" w:lineRule="auto"/>
              <w:jc w:val="both"/>
              <w:rPr>
                <w:rFonts w:ascii="Times New Roman" w:hAnsi="Times New Roman" w:cs="Times New Roman"/>
                <w:sz w:val="28"/>
                <w:szCs w:val="28"/>
              </w:rPr>
            </w:pPr>
          </w:p>
        </w:tc>
      </w:tr>
    </w:tbl>
    <w:p w:rsidR="00B80473" w:rsidRPr="00DC4D42" w:rsidRDefault="00B80473" w:rsidP="00DC4D42">
      <w:pPr>
        <w:rPr>
          <w:rFonts w:ascii="Times New Roman" w:hAnsi="Times New Roman" w:cs="Times New Roman"/>
          <w:sz w:val="28"/>
          <w:szCs w:val="28"/>
        </w:rPr>
      </w:pPr>
    </w:p>
    <w:p w:rsidR="003A5F52" w:rsidRPr="00DC4D42" w:rsidRDefault="003A5F52" w:rsidP="00DC4D42">
      <w:pPr>
        <w:rPr>
          <w:rFonts w:ascii="Times New Roman" w:hAnsi="Times New Roman" w:cs="Times New Roman"/>
          <w:sz w:val="28"/>
          <w:szCs w:val="28"/>
        </w:rPr>
      </w:pPr>
    </w:p>
    <w:sectPr w:rsidR="003A5F52" w:rsidRPr="00DC4D42" w:rsidSect="009D6E2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E6"/>
    <w:rsid w:val="000079CA"/>
    <w:rsid w:val="003133E6"/>
    <w:rsid w:val="003A5F52"/>
    <w:rsid w:val="009D6E24"/>
    <w:rsid w:val="00A46FC5"/>
    <w:rsid w:val="00B63434"/>
    <w:rsid w:val="00B80473"/>
    <w:rsid w:val="00C25CB9"/>
    <w:rsid w:val="00C9513D"/>
    <w:rsid w:val="00D93D85"/>
    <w:rsid w:val="00DC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C0531-C684-4D86-9F0C-3F0F4215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473"/>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B80473"/>
    <w:pPr>
      <w:spacing w:before="75"/>
      <w:ind w:firstLine="0"/>
      <w:jc w:val="center"/>
      <w:outlineLvl w:val="0"/>
    </w:pPr>
    <w:rPr>
      <w:rFonts w:eastAsia="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0473"/>
    <w:rPr>
      <w:rFonts w:ascii="Arial" w:eastAsia="Times New Roman" w:hAnsi="Arial" w:cs="Arial"/>
      <w:b/>
      <w:bCs/>
      <w:sz w:val="24"/>
      <w:szCs w:val="24"/>
      <w:u w:val="single"/>
      <w:lang w:eastAsia="ru-RU"/>
    </w:rPr>
  </w:style>
  <w:style w:type="paragraph" w:customStyle="1" w:styleId="a3">
    <w:name w:val="Заголовок статьи"/>
    <w:basedOn w:val="a"/>
    <w:next w:val="a"/>
    <w:uiPriority w:val="99"/>
    <w:rsid w:val="00B80473"/>
    <w:pPr>
      <w:ind w:left="2321" w:hanging="1601"/>
    </w:pPr>
  </w:style>
  <w:style w:type="paragraph" w:customStyle="1" w:styleId="a4">
    <w:name w:val="Нормальный (лев. подпись)"/>
    <w:basedOn w:val="a"/>
    <w:next w:val="a"/>
    <w:uiPriority w:val="99"/>
    <w:rsid w:val="00B80473"/>
    <w:pPr>
      <w:ind w:firstLine="0"/>
      <w:jc w:val="left"/>
    </w:pPr>
  </w:style>
  <w:style w:type="paragraph" w:customStyle="1" w:styleId="a5">
    <w:name w:val="Нормальный (прав. подпись)"/>
    <w:basedOn w:val="a"/>
    <w:next w:val="a"/>
    <w:uiPriority w:val="99"/>
    <w:rsid w:val="00B80473"/>
    <w:pPr>
      <w:ind w:firstLine="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10</Pages>
  <Words>3815</Words>
  <Characters>21750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6</cp:revision>
  <dcterms:created xsi:type="dcterms:W3CDTF">2020-01-24T11:29:00Z</dcterms:created>
  <dcterms:modified xsi:type="dcterms:W3CDTF">2020-01-24T12:32:00Z</dcterms:modified>
</cp:coreProperties>
</file>